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5755F" w14:textId="3858B8BC" w:rsidR="006D25BC" w:rsidRDefault="006D25BC" w:rsidP="006D25BC"/>
    <w:p w14:paraId="43FF73F2" w14:textId="53E9A09F" w:rsidR="00B067E6" w:rsidRPr="004A19D3" w:rsidRDefault="00B067E6" w:rsidP="00B067E6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4A19D3">
        <w:rPr>
          <w:b/>
          <w:bCs/>
          <w:sz w:val="28"/>
          <w:szCs w:val="28"/>
        </w:rPr>
        <w:t>2. Муниципальная программа</w:t>
      </w:r>
      <w:r w:rsidR="00B8044D" w:rsidRPr="004A19D3">
        <w:rPr>
          <w:b/>
          <w:bCs/>
          <w:sz w:val="28"/>
          <w:szCs w:val="28"/>
        </w:rPr>
        <w:t xml:space="preserve"> </w:t>
      </w:r>
      <w:r w:rsidRPr="004A19D3">
        <w:rPr>
          <w:b/>
          <w:sz w:val="28"/>
          <w:szCs w:val="28"/>
        </w:rPr>
        <w:t>«Социальная поддержка</w:t>
      </w:r>
    </w:p>
    <w:p w14:paraId="3A0FF337" w14:textId="77777777" w:rsidR="00B067E6" w:rsidRPr="004A19D3" w:rsidRDefault="00B067E6" w:rsidP="00B067E6">
      <w:pPr>
        <w:suppressLineNumbers/>
        <w:suppressAutoHyphens/>
        <w:ind w:firstLine="709"/>
        <w:jc w:val="center"/>
        <w:rPr>
          <w:b/>
          <w:sz w:val="28"/>
          <w:szCs w:val="28"/>
        </w:rPr>
      </w:pPr>
      <w:r w:rsidRPr="004A19D3">
        <w:rPr>
          <w:b/>
          <w:sz w:val="28"/>
          <w:szCs w:val="28"/>
        </w:rPr>
        <w:t>жителей Нижневартовского района»</w:t>
      </w:r>
    </w:p>
    <w:p w14:paraId="10F258D4" w14:textId="77777777" w:rsidR="00B067E6" w:rsidRPr="004A19D3" w:rsidRDefault="00B067E6" w:rsidP="00B067E6">
      <w:pPr>
        <w:suppressLineNumbers/>
        <w:suppressAutoHyphens/>
        <w:ind w:firstLine="709"/>
        <w:jc w:val="center"/>
        <w:rPr>
          <w:b/>
          <w:bCs/>
          <w:sz w:val="28"/>
          <w:szCs w:val="28"/>
        </w:rPr>
      </w:pPr>
    </w:p>
    <w:p w14:paraId="5D07A6DD" w14:textId="4CA47283" w:rsidR="0055607A" w:rsidRPr="004A19D3" w:rsidRDefault="0055607A" w:rsidP="0055607A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>Расходы по муниципальной программе «Социальная поддержка жителей Нижневартовского района» утверждены на 01.</w:t>
      </w:r>
      <w:r w:rsidR="00AE04C8" w:rsidRPr="004A19D3">
        <w:rPr>
          <w:sz w:val="28"/>
          <w:szCs w:val="28"/>
        </w:rPr>
        <w:t>10</w:t>
      </w:r>
      <w:r w:rsidRPr="004A19D3">
        <w:rPr>
          <w:sz w:val="28"/>
          <w:szCs w:val="28"/>
        </w:rPr>
        <w:t xml:space="preserve">.2022 в сумме </w:t>
      </w:r>
      <w:r w:rsidR="00327F8A" w:rsidRPr="004A19D3">
        <w:rPr>
          <w:sz w:val="28"/>
          <w:szCs w:val="28"/>
        </w:rPr>
        <w:t>56</w:t>
      </w:r>
      <w:r w:rsidR="00AE04C8" w:rsidRPr="004A19D3">
        <w:rPr>
          <w:sz w:val="28"/>
          <w:szCs w:val="28"/>
        </w:rPr>
        <w:t> 244,9</w:t>
      </w:r>
      <w:r w:rsidR="00327F8A" w:rsidRPr="004A19D3">
        <w:rPr>
          <w:sz w:val="28"/>
          <w:szCs w:val="28"/>
        </w:rPr>
        <w:t xml:space="preserve"> </w:t>
      </w:r>
      <w:r w:rsidRPr="004A19D3">
        <w:rPr>
          <w:sz w:val="28"/>
          <w:szCs w:val="28"/>
        </w:rPr>
        <w:t xml:space="preserve">тыс. рублей. </w:t>
      </w:r>
    </w:p>
    <w:p w14:paraId="3AD588E7" w14:textId="7B1C9FDE" w:rsidR="00595BA1" w:rsidRPr="004A19D3" w:rsidRDefault="0055607A" w:rsidP="00595BA1">
      <w:pPr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>В</w:t>
      </w:r>
      <w:r w:rsidR="00595BA1" w:rsidRPr="004A19D3">
        <w:rPr>
          <w:sz w:val="28"/>
          <w:szCs w:val="28"/>
        </w:rPr>
        <w:t xml:space="preserve"> </w:t>
      </w:r>
      <w:r w:rsidR="00AE04C8" w:rsidRPr="004A19D3">
        <w:rPr>
          <w:sz w:val="28"/>
          <w:szCs w:val="28"/>
        </w:rPr>
        <w:t>четвертом</w:t>
      </w:r>
      <w:r w:rsidR="00595BA1" w:rsidRPr="004A19D3">
        <w:rPr>
          <w:sz w:val="28"/>
          <w:szCs w:val="28"/>
        </w:rPr>
        <w:t xml:space="preserve"> </w:t>
      </w:r>
      <w:r w:rsidRPr="004A19D3">
        <w:rPr>
          <w:sz w:val="28"/>
          <w:szCs w:val="28"/>
        </w:rPr>
        <w:t xml:space="preserve">квартале в сводную бюджетную роспись по муниципальной программе </w:t>
      </w:r>
      <w:r w:rsidR="00595BA1" w:rsidRPr="004A19D3">
        <w:rPr>
          <w:sz w:val="28"/>
          <w:szCs w:val="28"/>
        </w:rPr>
        <w:t>внесены следующие изменения:</w:t>
      </w:r>
    </w:p>
    <w:p w14:paraId="127A84A8" w14:textId="56CD8081" w:rsidR="00A1597B" w:rsidRPr="004A19D3" w:rsidRDefault="00A1597B" w:rsidP="00A1597B">
      <w:pPr>
        <w:suppressLineNumbers/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 xml:space="preserve">(-) 1 103,5 тыс. рублей </w:t>
      </w:r>
      <w:r w:rsidR="00995AA0" w:rsidRPr="004A19D3">
        <w:rPr>
          <w:sz w:val="28"/>
          <w:szCs w:val="28"/>
        </w:rPr>
        <w:t>на о</w:t>
      </w:r>
      <w:r w:rsidRPr="004A19D3">
        <w:rPr>
          <w:color w:val="000000"/>
          <w:sz w:val="28"/>
          <w:szCs w:val="28"/>
        </w:rPr>
        <w:t>казание единовременной материальной выплаты отдельным категориям граждан к памятным и праздничным датам</w:t>
      </w:r>
      <w:r w:rsidRPr="004A19D3">
        <w:rPr>
          <w:sz w:val="28"/>
          <w:szCs w:val="28"/>
        </w:rPr>
        <w:t>;</w:t>
      </w:r>
    </w:p>
    <w:p w14:paraId="30F134F5" w14:textId="452113D5" w:rsidR="00A1597B" w:rsidRPr="004A19D3" w:rsidRDefault="00A1597B" w:rsidP="00A1597B">
      <w:pPr>
        <w:suppressLineNumbers/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 xml:space="preserve">(-) 1 237,4 тыс. рублей </w:t>
      </w:r>
      <w:r w:rsidR="00995AA0" w:rsidRPr="004A19D3">
        <w:rPr>
          <w:sz w:val="28"/>
          <w:szCs w:val="28"/>
        </w:rPr>
        <w:t>в целях о</w:t>
      </w:r>
      <w:r w:rsidRPr="004A19D3">
        <w:rPr>
          <w:color w:val="000000"/>
          <w:sz w:val="28"/>
          <w:szCs w:val="28"/>
        </w:rPr>
        <w:t>беспечени</w:t>
      </w:r>
      <w:r w:rsidR="00995AA0" w:rsidRPr="004A19D3">
        <w:rPr>
          <w:color w:val="000000"/>
          <w:sz w:val="28"/>
          <w:szCs w:val="28"/>
        </w:rPr>
        <w:t>я</w:t>
      </w:r>
      <w:r w:rsidRPr="004A19D3">
        <w:rPr>
          <w:color w:val="000000"/>
          <w:sz w:val="28"/>
          <w:szCs w:val="28"/>
        </w:rPr>
        <w:t xml:space="preserve"> адресного подхода к определению права на социальную помощь и социальную поддержку</w:t>
      </w:r>
      <w:r w:rsidRPr="004A19D3">
        <w:rPr>
          <w:sz w:val="28"/>
          <w:szCs w:val="28"/>
        </w:rPr>
        <w:t>;</w:t>
      </w:r>
    </w:p>
    <w:p w14:paraId="30895A2B" w14:textId="5FC66081" w:rsidR="00A1597B" w:rsidRPr="004A19D3" w:rsidRDefault="00A1597B" w:rsidP="00A1597B">
      <w:pPr>
        <w:suppressLineNumbers/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 xml:space="preserve">(-) 425,2 тыс. рублей </w:t>
      </w:r>
      <w:r w:rsidR="00995AA0" w:rsidRPr="004A19D3">
        <w:rPr>
          <w:sz w:val="28"/>
          <w:szCs w:val="28"/>
        </w:rPr>
        <w:t>на о</w:t>
      </w:r>
      <w:r w:rsidRPr="004A19D3">
        <w:rPr>
          <w:color w:val="000000"/>
          <w:sz w:val="28"/>
          <w:szCs w:val="28"/>
        </w:rPr>
        <w:t>рганизаци</w:t>
      </w:r>
      <w:r w:rsidR="00995AA0" w:rsidRPr="004A19D3">
        <w:rPr>
          <w:color w:val="000000"/>
          <w:sz w:val="28"/>
          <w:szCs w:val="28"/>
        </w:rPr>
        <w:t>ю</w:t>
      </w:r>
      <w:r w:rsidRPr="004A19D3">
        <w:rPr>
          <w:color w:val="000000"/>
          <w:sz w:val="28"/>
          <w:szCs w:val="28"/>
        </w:rPr>
        <w:t xml:space="preserve"> и проведение культурно-массовых мероприятий для отдельных категорий граждан</w:t>
      </w:r>
      <w:r w:rsidRPr="004A19D3">
        <w:rPr>
          <w:sz w:val="28"/>
          <w:szCs w:val="28"/>
        </w:rPr>
        <w:t>;</w:t>
      </w:r>
    </w:p>
    <w:p w14:paraId="511D4B4E" w14:textId="00C06658" w:rsidR="00266DB5" w:rsidRPr="004A19D3" w:rsidRDefault="00266DB5" w:rsidP="00A1597B">
      <w:pPr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 xml:space="preserve">(-) </w:t>
      </w:r>
      <w:r w:rsidR="00A1597B" w:rsidRPr="004A19D3">
        <w:rPr>
          <w:sz w:val="28"/>
          <w:szCs w:val="28"/>
        </w:rPr>
        <w:t>12 406,1</w:t>
      </w:r>
      <w:r w:rsidRPr="004A19D3">
        <w:rPr>
          <w:sz w:val="28"/>
          <w:szCs w:val="28"/>
        </w:rPr>
        <w:t xml:space="preserve"> тыс. рублей на </w:t>
      </w:r>
      <w:r w:rsidR="00A1597B" w:rsidRPr="004A19D3">
        <w:rPr>
          <w:sz w:val="28"/>
          <w:szCs w:val="28"/>
        </w:rPr>
        <w:t xml:space="preserve">приобретение (строительство) жилых помещений с целью их дальнейшего предоставления детям-сиротам и детям, оставшимся без попечения родителей, лицам из числа детей-сирот и детей, оставшихся без попечения родителей, иным лицам по договорам найма специализированных жилых помещений для осуществления органами местного самоуправления передаваемых отдельных государственных полномочий </w:t>
      </w:r>
      <w:r w:rsidRPr="004A19D3">
        <w:rPr>
          <w:sz w:val="28"/>
          <w:szCs w:val="28"/>
        </w:rPr>
        <w:t>(уведомлени</w:t>
      </w:r>
      <w:r w:rsidR="00862589" w:rsidRPr="004A19D3">
        <w:rPr>
          <w:sz w:val="28"/>
          <w:szCs w:val="28"/>
        </w:rPr>
        <w:t>я</w:t>
      </w:r>
      <w:r w:rsidRPr="004A19D3">
        <w:rPr>
          <w:sz w:val="28"/>
          <w:szCs w:val="28"/>
        </w:rPr>
        <w:t xml:space="preserve"> вышестоящего бюджета о снятии плановых ассигнований от </w:t>
      </w:r>
      <w:r w:rsidR="00A1597B" w:rsidRPr="004A19D3">
        <w:rPr>
          <w:rFonts w:eastAsia="Calibri"/>
          <w:sz w:val="28"/>
          <w:szCs w:val="28"/>
          <w:lang w:eastAsia="en-US"/>
        </w:rPr>
        <w:t>18.10.2022, 21.12.2022</w:t>
      </w:r>
      <w:r w:rsidRPr="004A19D3">
        <w:rPr>
          <w:sz w:val="28"/>
          <w:szCs w:val="28"/>
        </w:rPr>
        <w:t>).</w:t>
      </w:r>
    </w:p>
    <w:p w14:paraId="17DB619E" w14:textId="0587EDA5" w:rsidR="00245647" w:rsidRPr="004A19D3" w:rsidRDefault="00245647" w:rsidP="00245647">
      <w:pPr>
        <w:suppressLineNumbers/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 xml:space="preserve">Уточненная бюджетная роспись расходов по муниципальной программе на </w:t>
      </w:r>
      <w:r w:rsidR="00995AA0" w:rsidRPr="004A19D3">
        <w:rPr>
          <w:sz w:val="28"/>
          <w:szCs w:val="28"/>
        </w:rPr>
        <w:t>31</w:t>
      </w:r>
      <w:r w:rsidRPr="004A19D3">
        <w:rPr>
          <w:sz w:val="28"/>
          <w:szCs w:val="28"/>
        </w:rPr>
        <w:t>.1</w:t>
      </w:r>
      <w:r w:rsidR="00995AA0" w:rsidRPr="004A19D3">
        <w:rPr>
          <w:sz w:val="28"/>
          <w:szCs w:val="28"/>
        </w:rPr>
        <w:t>2</w:t>
      </w:r>
      <w:r w:rsidRPr="004A19D3">
        <w:rPr>
          <w:sz w:val="28"/>
          <w:szCs w:val="28"/>
        </w:rPr>
        <w:t xml:space="preserve">.2022 составила </w:t>
      </w:r>
      <w:r w:rsidR="00995AA0" w:rsidRPr="004A19D3">
        <w:rPr>
          <w:sz w:val="28"/>
          <w:szCs w:val="28"/>
        </w:rPr>
        <w:t>41 072,7</w:t>
      </w:r>
      <w:r w:rsidRPr="004A19D3">
        <w:rPr>
          <w:sz w:val="28"/>
          <w:szCs w:val="28"/>
        </w:rPr>
        <w:t xml:space="preserve"> тыс. рублей. </w:t>
      </w:r>
    </w:p>
    <w:p w14:paraId="6A8259AA" w14:textId="441C3565" w:rsidR="0055607A" w:rsidRPr="00CB4058" w:rsidRDefault="0055607A" w:rsidP="00595BA1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4A19D3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311493" w:rsidRPr="00CB4058">
        <w:rPr>
          <w:b/>
          <w:bCs/>
          <w:color w:val="000000" w:themeColor="text1"/>
          <w:sz w:val="28"/>
          <w:szCs w:val="28"/>
        </w:rPr>
        <w:t xml:space="preserve">40 066,0 </w:t>
      </w:r>
      <w:r w:rsidRPr="00CB4058">
        <w:rPr>
          <w:color w:val="000000" w:themeColor="text1"/>
          <w:sz w:val="28"/>
          <w:szCs w:val="28"/>
        </w:rPr>
        <w:t xml:space="preserve">тыс. рублей или </w:t>
      </w:r>
      <w:r w:rsidR="00486C1F" w:rsidRPr="00CB4058">
        <w:rPr>
          <w:color w:val="000000" w:themeColor="text1"/>
          <w:sz w:val="28"/>
          <w:szCs w:val="28"/>
        </w:rPr>
        <w:t>97,5</w:t>
      </w:r>
      <w:r w:rsidRPr="00CB4058">
        <w:rPr>
          <w:color w:val="000000" w:themeColor="text1"/>
          <w:sz w:val="28"/>
          <w:szCs w:val="28"/>
        </w:rPr>
        <w:t xml:space="preserve"> % к уточненному плану года.</w:t>
      </w:r>
    </w:p>
    <w:p w14:paraId="25B6D1E2" w14:textId="77777777" w:rsidR="0055607A" w:rsidRPr="00CB4058" w:rsidRDefault="0055607A" w:rsidP="0055607A">
      <w:pPr>
        <w:suppressLineNumbers/>
        <w:suppressAutoHyphens/>
        <w:ind w:firstLine="709"/>
        <w:jc w:val="both"/>
        <w:rPr>
          <w:color w:val="000000" w:themeColor="text1"/>
          <w:sz w:val="28"/>
          <w:szCs w:val="28"/>
        </w:rPr>
      </w:pPr>
    </w:p>
    <w:p w14:paraId="719E9FFE" w14:textId="64A7F0D9" w:rsidR="0055607A" w:rsidRPr="00CB4058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color w:val="000000" w:themeColor="text1"/>
          <w:sz w:val="28"/>
          <w:szCs w:val="28"/>
        </w:rPr>
      </w:pPr>
      <w:r w:rsidRPr="00CB4058">
        <w:rPr>
          <w:b/>
          <w:color w:val="000000" w:themeColor="text1"/>
          <w:sz w:val="28"/>
          <w:szCs w:val="28"/>
        </w:rPr>
        <w:t>Исполнение по подпрограммам за 2022 год</w:t>
      </w:r>
    </w:p>
    <w:p w14:paraId="6D6CCBC1" w14:textId="77777777" w:rsidR="0055607A" w:rsidRPr="00CB4058" w:rsidRDefault="0055607A" w:rsidP="0055607A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  <w:color w:val="000000" w:themeColor="text1"/>
        </w:rPr>
      </w:pPr>
    </w:p>
    <w:tbl>
      <w:tblPr>
        <w:tblStyle w:val="ad"/>
        <w:tblW w:w="1003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416"/>
        <w:gridCol w:w="1588"/>
        <w:gridCol w:w="1588"/>
        <w:gridCol w:w="1447"/>
      </w:tblGrid>
      <w:tr w:rsidR="00CB4058" w:rsidRPr="00CB4058" w14:paraId="7DEB4568" w14:textId="77777777" w:rsidTr="00AE0DC0">
        <w:trPr>
          <w:trHeight w:val="688"/>
        </w:trPr>
        <w:tc>
          <w:tcPr>
            <w:tcW w:w="5416" w:type="dxa"/>
            <w:vAlign w:val="center"/>
          </w:tcPr>
          <w:p w14:paraId="01D1AE51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B4058">
              <w:rPr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1588" w:type="dxa"/>
            <w:vAlign w:val="center"/>
          </w:tcPr>
          <w:p w14:paraId="64190EFF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B4058">
              <w:rPr>
                <w:bCs/>
                <w:color w:val="000000" w:themeColor="text1"/>
                <w:sz w:val="24"/>
                <w:szCs w:val="24"/>
              </w:rPr>
              <w:t>План года</w:t>
            </w:r>
          </w:p>
          <w:p w14:paraId="306147F9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B4058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588" w:type="dxa"/>
            <w:vAlign w:val="center"/>
          </w:tcPr>
          <w:p w14:paraId="1F12E530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B4058">
              <w:rPr>
                <w:bCs/>
                <w:color w:val="000000" w:themeColor="text1"/>
                <w:sz w:val="24"/>
                <w:szCs w:val="24"/>
              </w:rPr>
              <w:t>Исполнение</w:t>
            </w:r>
          </w:p>
          <w:p w14:paraId="32EF3216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B4058">
              <w:rPr>
                <w:bCs/>
                <w:color w:val="000000" w:themeColor="text1"/>
                <w:sz w:val="24"/>
                <w:szCs w:val="24"/>
              </w:rPr>
              <w:t>(тыс. рублей)</w:t>
            </w:r>
          </w:p>
        </w:tc>
        <w:tc>
          <w:tcPr>
            <w:tcW w:w="1447" w:type="dxa"/>
            <w:vAlign w:val="center"/>
          </w:tcPr>
          <w:p w14:paraId="1D61530E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B4058">
              <w:rPr>
                <w:bCs/>
                <w:color w:val="000000" w:themeColor="text1"/>
                <w:sz w:val="24"/>
                <w:szCs w:val="24"/>
              </w:rPr>
              <w:t>%</w:t>
            </w:r>
          </w:p>
          <w:p w14:paraId="39BC0A7E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B4058">
              <w:rPr>
                <w:bCs/>
                <w:color w:val="000000" w:themeColor="text1"/>
                <w:sz w:val="24"/>
                <w:szCs w:val="24"/>
              </w:rPr>
              <w:t>исполнения</w:t>
            </w:r>
          </w:p>
        </w:tc>
      </w:tr>
      <w:tr w:rsidR="00CB4058" w:rsidRPr="00CB4058" w14:paraId="70FCD0C6" w14:textId="77777777" w:rsidTr="00AE0DC0">
        <w:trPr>
          <w:trHeight w:val="701"/>
        </w:trPr>
        <w:tc>
          <w:tcPr>
            <w:tcW w:w="5416" w:type="dxa"/>
            <w:vAlign w:val="center"/>
          </w:tcPr>
          <w:p w14:paraId="45D2AB7B" w14:textId="77777777" w:rsidR="003758A2" w:rsidRPr="00CB4058" w:rsidRDefault="003758A2" w:rsidP="003758A2">
            <w:pPr>
              <w:suppressLineNumbers/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CB4058">
              <w:rPr>
                <w:b/>
                <w:color w:val="000000" w:themeColor="text1"/>
                <w:sz w:val="24"/>
                <w:szCs w:val="24"/>
              </w:rPr>
              <w:t xml:space="preserve">Подпрограмма </w:t>
            </w:r>
            <w:r w:rsidRPr="00CB4058">
              <w:rPr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CB4058">
              <w:rPr>
                <w:b/>
                <w:color w:val="000000" w:themeColor="text1"/>
                <w:sz w:val="24"/>
                <w:szCs w:val="24"/>
              </w:rPr>
              <w:t>. «Социальная поддержка жителей Нижневартовского района»</w:t>
            </w:r>
          </w:p>
        </w:tc>
        <w:tc>
          <w:tcPr>
            <w:tcW w:w="1588" w:type="dxa"/>
            <w:vAlign w:val="center"/>
          </w:tcPr>
          <w:p w14:paraId="3E095B89" w14:textId="5E3D00A3" w:rsidR="003758A2" w:rsidRPr="00CB4058" w:rsidRDefault="00486C1F" w:rsidP="003758A2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B4058">
              <w:rPr>
                <w:b/>
                <w:color w:val="000000" w:themeColor="text1"/>
                <w:sz w:val="24"/>
                <w:szCs w:val="24"/>
              </w:rPr>
              <w:t>40 822,7</w:t>
            </w:r>
          </w:p>
        </w:tc>
        <w:tc>
          <w:tcPr>
            <w:tcW w:w="1588" w:type="dxa"/>
            <w:vAlign w:val="center"/>
          </w:tcPr>
          <w:p w14:paraId="0809660C" w14:textId="669A0B6D" w:rsidR="003758A2" w:rsidRPr="00CB4058" w:rsidRDefault="003758A2" w:rsidP="003758A2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B4058">
              <w:rPr>
                <w:b/>
                <w:color w:val="000000" w:themeColor="text1"/>
                <w:sz w:val="24"/>
                <w:szCs w:val="24"/>
              </w:rPr>
              <w:t>3</w:t>
            </w:r>
            <w:r w:rsidR="00486C1F" w:rsidRPr="00CB4058">
              <w:rPr>
                <w:b/>
                <w:color w:val="000000" w:themeColor="text1"/>
                <w:sz w:val="24"/>
                <w:szCs w:val="24"/>
              </w:rPr>
              <w:t>9</w:t>
            </w:r>
            <w:r w:rsidR="0091078A" w:rsidRPr="00CB4058">
              <w:rPr>
                <w:b/>
                <w:color w:val="000000" w:themeColor="text1"/>
                <w:sz w:val="24"/>
                <w:szCs w:val="24"/>
              </w:rPr>
              <w:t> </w:t>
            </w:r>
            <w:r w:rsidR="00486C1F" w:rsidRPr="00CB4058">
              <w:rPr>
                <w:b/>
                <w:color w:val="000000" w:themeColor="text1"/>
                <w:sz w:val="24"/>
                <w:szCs w:val="24"/>
              </w:rPr>
              <w:t>81</w:t>
            </w:r>
            <w:r w:rsidR="0091078A" w:rsidRPr="00CB4058">
              <w:rPr>
                <w:b/>
                <w:color w:val="000000" w:themeColor="text1"/>
                <w:sz w:val="24"/>
                <w:szCs w:val="24"/>
              </w:rPr>
              <w:t>6,0</w:t>
            </w:r>
          </w:p>
        </w:tc>
        <w:tc>
          <w:tcPr>
            <w:tcW w:w="1447" w:type="dxa"/>
            <w:vAlign w:val="center"/>
          </w:tcPr>
          <w:p w14:paraId="6B9C9494" w14:textId="778D00DB" w:rsidR="003758A2" w:rsidRPr="00CB4058" w:rsidRDefault="00486C1F" w:rsidP="003758A2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B4058">
              <w:rPr>
                <w:b/>
                <w:color w:val="000000" w:themeColor="text1"/>
                <w:sz w:val="24"/>
                <w:szCs w:val="24"/>
              </w:rPr>
              <w:t>97,5</w:t>
            </w:r>
          </w:p>
        </w:tc>
      </w:tr>
      <w:tr w:rsidR="00CB4058" w:rsidRPr="00CB4058" w14:paraId="6220A040" w14:textId="77777777" w:rsidTr="00AE0DC0">
        <w:trPr>
          <w:trHeight w:val="427"/>
        </w:trPr>
        <w:tc>
          <w:tcPr>
            <w:tcW w:w="5416" w:type="dxa"/>
            <w:vAlign w:val="center"/>
          </w:tcPr>
          <w:p w14:paraId="2DE2220F" w14:textId="77777777" w:rsidR="00486C1F" w:rsidRPr="00CB4058" w:rsidRDefault="00486C1F" w:rsidP="00486C1F">
            <w:pPr>
              <w:suppressLineNumbers/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CB4058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88" w:type="dxa"/>
            <w:vAlign w:val="center"/>
          </w:tcPr>
          <w:p w14:paraId="5741631A" w14:textId="498AF7F7" w:rsidR="00486C1F" w:rsidRPr="00CB4058" w:rsidRDefault="00486C1F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058">
              <w:rPr>
                <w:bCs/>
                <w:i/>
                <w:iCs/>
                <w:color w:val="000000" w:themeColor="text1"/>
                <w:sz w:val="24"/>
                <w:szCs w:val="24"/>
              </w:rPr>
              <w:t>40 822,7</w:t>
            </w:r>
          </w:p>
        </w:tc>
        <w:tc>
          <w:tcPr>
            <w:tcW w:w="1588" w:type="dxa"/>
            <w:vAlign w:val="center"/>
          </w:tcPr>
          <w:p w14:paraId="0283CB7E" w14:textId="417E1CBA" w:rsidR="00486C1F" w:rsidRPr="00CB4058" w:rsidRDefault="00486C1F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058">
              <w:rPr>
                <w:bCs/>
                <w:i/>
                <w:iCs/>
                <w:color w:val="000000" w:themeColor="text1"/>
                <w:sz w:val="24"/>
                <w:szCs w:val="24"/>
              </w:rPr>
              <w:t>39</w:t>
            </w:r>
            <w:r w:rsidR="00061073" w:rsidRPr="00CB4058">
              <w:rPr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  <w:r w:rsidRPr="00CB4058">
              <w:rPr>
                <w:bCs/>
                <w:i/>
                <w:iCs/>
                <w:color w:val="000000" w:themeColor="text1"/>
                <w:sz w:val="24"/>
                <w:szCs w:val="24"/>
              </w:rPr>
              <w:t>81</w:t>
            </w:r>
            <w:r w:rsidR="00061073" w:rsidRPr="00CB4058">
              <w:rPr>
                <w:bCs/>
                <w:i/>
                <w:iCs/>
                <w:color w:val="000000" w:themeColor="text1"/>
                <w:sz w:val="24"/>
                <w:szCs w:val="24"/>
              </w:rPr>
              <w:t>6,0</w:t>
            </w:r>
          </w:p>
        </w:tc>
        <w:tc>
          <w:tcPr>
            <w:tcW w:w="1447" w:type="dxa"/>
            <w:vAlign w:val="center"/>
          </w:tcPr>
          <w:p w14:paraId="15225B98" w14:textId="3652A830" w:rsidR="00486C1F" w:rsidRPr="00CB4058" w:rsidRDefault="00486C1F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058">
              <w:rPr>
                <w:bCs/>
                <w:i/>
                <w:iCs/>
                <w:color w:val="000000" w:themeColor="text1"/>
                <w:sz w:val="24"/>
                <w:szCs w:val="24"/>
              </w:rPr>
              <w:t>97,5</w:t>
            </w:r>
          </w:p>
        </w:tc>
      </w:tr>
      <w:tr w:rsidR="00CB4058" w:rsidRPr="00CB4058" w14:paraId="76B517E9" w14:textId="77777777" w:rsidTr="00AE0DC0">
        <w:trPr>
          <w:trHeight w:val="689"/>
        </w:trPr>
        <w:tc>
          <w:tcPr>
            <w:tcW w:w="5416" w:type="dxa"/>
            <w:vAlign w:val="center"/>
          </w:tcPr>
          <w:p w14:paraId="18B0936A" w14:textId="77777777" w:rsidR="00486C1F" w:rsidRPr="00CB4058" w:rsidRDefault="00486C1F" w:rsidP="00486C1F">
            <w:pPr>
              <w:suppressLineNumbers/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CB4058">
              <w:rPr>
                <w:b/>
                <w:color w:val="000000" w:themeColor="text1"/>
                <w:sz w:val="24"/>
                <w:szCs w:val="24"/>
              </w:rPr>
              <w:t>Подпрограмма II. «Доступная среда в Нижневартовском районе»</w:t>
            </w:r>
          </w:p>
        </w:tc>
        <w:tc>
          <w:tcPr>
            <w:tcW w:w="1588" w:type="dxa"/>
            <w:vAlign w:val="center"/>
          </w:tcPr>
          <w:p w14:paraId="49140D05" w14:textId="2F2C5C66" w:rsidR="00486C1F" w:rsidRPr="00CB4058" w:rsidRDefault="00486C1F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B4058">
              <w:rPr>
                <w:b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588" w:type="dxa"/>
            <w:vAlign w:val="center"/>
          </w:tcPr>
          <w:p w14:paraId="2144458C" w14:textId="0EA9BF13" w:rsidR="00486C1F" w:rsidRPr="00CB4058" w:rsidRDefault="00486C1F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B4058">
              <w:rPr>
                <w:b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447" w:type="dxa"/>
            <w:vAlign w:val="center"/>
          </w:tcPr>
          <w:p w14:paraId="532CBF56" w14:textId="15A7E458" w:rsidR="00486C1F" w:rsidRPr="00CB4058" w:rsidRDefault="00486C1F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B4058">
              <w:rPr>
                <w:b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CB4058" w:rsidRPr="00CB4058" w14:paraId="19A1E7D9" w14:textId="77777777" w:rsidTr="00AE0DC0">
        <w:trPr>
          <w:trHeight w:val="415"/>
        </w:trPr>
        <w:tc>
          <w:tcPr>
            <w:tcW w:w="5416" w:type="dxa"/>
            <w:vAlign w:val="center"/>
          </w:tcPr>
          <w:p w14:paraId="1C634566" w14:textId="77777777" w:rsidR="00486C1F" w:rsidRPr="00CB4058" w:rsidRDefault="00486C1F" w:rsidP="00486C1F">
            <w:pPr>
              <w:suppressLineNumbers/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CB4058">
              <w:rPr>
                <w:i/>
                <w:color w:val="000000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88" w:type="dxa"/>
            <w:vAlign w:val="center"/>
          </w:tcPr>
          <w:p w14:paraId="276A285B" w14:textId="5B96DF7F" w:rsidR="00486C1F" w:rsidRPr="00CB4058" w:rsidRDefault="00486C1F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B4058">
              <w:rPr>
                <w:i/>
                <w:iCs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588" w:type="dxa"/>
            <w:vAlign w:val="center"/>
          </w:tcPr>
          <w:p w14:paraId="2E9AFDC8" w14:textId="631924E1" w:rsidR="00486C1F" w:rsidRPr="00CB4058" w:rsidRDefault="00486C1F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B4058">
              <w:rPr>
                <w:i/>
                <w:iCs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447" w:type="dxa"/>
            <w:vAlign w:val="center"/>
          </w:tcPr>
          <w:p w14:paraId="0B06A984" w14:textId="2379BBAD" w:rsidR="00486C1F" w:rsidRPr="00CB4058" w:rsidRDefault="00486C1F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B4058">
              <w:rPr>
                <w:i/>
                <w:iCs/>
                <w:color w:val="000000" w:themeColor="text1"/>
                <w:sz w:val="24"/>
                <w:szCs w:val="24"/>
              </w:rPr>
              <w:t>100,0</w:t>
            </w:r>
          </w:p>
        </w:tc>
      </w:tr>
      <w:tr w:rsidR="00CB4058" w:rsidRPr="00CB4058" w14:paraId="71596293" w14:textId="77777777" w:rsidTr="00AE0DC0">
        <w:trPr>
          <w:trHeight w:val="689"/>
        </w:trPr>
        <w:tc>
          <w:tcPr>
            <w:tcW w:w="5416" w:type="dxa"/>
            <w:vAlign w:val="center"/>
          </w:tcPr>
          <w:p w14:paraId="734840D4" w14:textId="77777777" w:rsidR="00486C1F" w:rsidRPr="00CB4058" w:rsidRDefault="00486C1F" w:rsidP="00486C1F">
            <w:pPr>
              <w:suppressLineNumbers/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CB4058">
              <w:rPr>
                <w:b/>
                <w:bCs/>
                <w:color w:val="000000" w:themeColor="text1"/>
                <w:spacing w:val="1"/>
                <w:sz w:val="24"/>
                <w:szCs w:val="24"/>
              </w:rPr>
              <w:t xml:space="preserve">Подпрограмма </w:t>
            </w:r>
            <w:r w:rsidRPr="00CB4058">
              <w:rPr>
                <w:b/>
                <w:bCs/>
                <w:color w:val="000000" w:themeColor="text1"/>
                <w:spacing w:val="1"/>
                <w:sz w:val="24"/>
                <w:szCs w:val="24"/>
                <w:lang w:val="en-US"/>
              </w:rPr>
              <w:t>III</w:t>
            </w:r>
            <w:r w:rsidRPr="00CB4058">
              <w:rPr>
                <w:b/>
                <w:bCs/>
                <w:color w:val="000000" w:themeColor="text1"/>
                <w:spacing w:val="1"/>
                <w:sz w:val="24"/>
                <w:szCs w:val="24"/>
              </w:rPr>
              <w:t>. «Социальные гарантии по предоставлению детям-сиротам и детям, оставшимся без попечения родителей, лицам из их числа, жилых помещений»</w:t>
            </w:r>
          </w:p>
        </w:tc>
        <w:tc>
          <w:tcPr>
            <w:tcW w:w="1588" w:type="dxa"/>
            <w:vAlign w:val="center"/>
          </w:tcPr>
          <w:p w14:paraId="35EBEC6B" w14:textId="6BE74871" w:rsidR="00486C1F" w:rsidRPr="00CB4058" w:rsidRDefault="0093586A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B4058">
              <w:rPr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  <w:vAlign w:val="center"/>
          </w:tcPr>
          <w:p w14:paraId="36D991D3" w14:textId="5E4A5881" w:rsidR="00486C1F" w:rsidRPr="00CB4058" w:rsidRDefault="00486C1F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B4058">
              <w:rPr>
                <w:b/>
                <w:b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47" w:type="dxa"/>
            <w:vAlign w:val="center"/>
          </w:tcPr>
          <w:p w14:paraId="53BC1408" w14:textId="50B5D10B" w:rsidR="00486C1F" w:rsidRPr="00CB4058" w:rsidRDefault="00486C1F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B4058">
              <w:rPr>
                <w:b/>
                <w:color w:val="000000" w:themeColor="text1"/>
                <w:sz w:val="24"/>
                <w:szCs w:val="24"/>
              </w:rPr>
              <w:t>0,0</w:t>
            </w:r>
          </w:p>
        </w:tc>
      </w:tr>
      <w:tr w:rsidR="00CB4058" w:rsidRPr="00CB4058" w14:paraId="143C2D91" w14:textId="77777777" w:rsidTr="00AE0DC0">
        <w:trPr>
          <w:trHeight w:val="415"/>
        </w:trPr>
        <w:tc>
          <w:tcPr>
            <w:tcW w:w="5416" w:type="dxa"/>
            <w:vAlign w:val="center"/>
          </w:tcPr>
          <w:p w14:paraId="0D27A248" w14:textId="77777777" w:rsidR="00486C1F" w:rsidRPr="00CB4058" w:rsidRDefault="00486C1F" w:rsidP="00486C1F">
            <w:pPr>
              <w:suppressLineNumbers/>
              <w:suppressAutoHyphens/>
              <w:rPr>
                <w:i/>
                <w:color w:val="000000" w:themeColor="text1"/>
                <w:sz w:val="24"/>
                <w:szCs w:val="24"/>
              </w:rPr>
            </w:pPr>
            <w:r w:rsidRPr="00CB4058">
              <w:rPr>
                <w:i/>
                <w:color w:val="000000" w:themeColor="text1"/>
                <w:sz w:val="24"/>
                <w:szCs w:val="24"/>
              </w:rPr>
              <w:t>Средства бюджета автономного округа</w:t>
            </w:r>
          </w:p>
        </w:tc>
        <w:tc>
          <w:tcPr>
            <w:tcW w:w="1588" w:type="dxa"/>
            <w:vAlign w:val="center"/>
          </w:tcPr>
          <w:p w14:paraId="448967D1" w14:textId="1CEC0BCA" w:rsidR="00486C1F" w:rsidRPr="00CB4058" w:rsidRDefault="0093586A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058">
              <w:rPr>
                <w:bCs/>
                <w:i/>
                <w:i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88" w:type="dxa"/>
            <w:vAlign w:val="center"/>
          </w:tcPr>
          <w:p w14:paraId="66609796" w14:textId="77777777" w:rsidR="00486C1F" w:rsidRPr="00CB4058" w:rsidRDefault="00486C1F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058">
              <w:rPr>
                <w:bCs/>
                <w:i/>
                <w:iCs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47" w:type="dxa"/>
            <w:vAlign w:val="center"/>
          </w:tcPr>
          <w:p w14:paraId="22A44D74" w14:textId="77777777" w:rsidR="00486C1F" w:rsidRPr="00CB4058" w:rsidRDefault="00486C1F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B4058">
              <w:rPr>
                <w:bCs/>
                <w:i/>
                <w:iCs/>
                <w:color w:val="000000" w:themeColor="text1"/>
                <w:sz w:val="24"/>
                <w:szCs w:val="24"/>
              </w:rPr>
              <w:t>0</w:t>
            </w:r>
          </w:p>
        </w:tc>
      </w:tr>
      <w:tr w:rsidR="00CB4058" w:rsidRPr="00CB4058" w14:paraId="0E125596" w14:textId="77777777" w:rsidTr="00AE0DC0">
        <w:trPr>
          <w:trHeight w:val="422"/>
        </w:trPr>
        <w:tc>
          <w:tcPr>
            <w:tcW w:w="5416" w:type="dxa"/>
            <w:vAlign w:val="center"/>
          </w:tcPr>
          <w:p w14:paraId="63ACBFA8" w14:textId="77777777" w:rsidR="00486C1F" w:rsidRPr="00CB4058" w:rsidRDefault="00486C1F" w:rsidP="00486C1F">
            <w:pPr>
              <w:pStyle w:val="a3"/>
              <w:suppressLineNumbers/>
              <w:tabs>
                <w:tab w:val="left" w:pos="708"/>
              </w:tabs>
              <w:suppressAutoHyphens/>
              <w:rPr>
                <w:b/>
                <w:color w:val="000000" w:themeColor="text1"/>
                <w:sz w:val="24"/>
                <w:szCs w:val="24"/>
              </w:rPr>
            </w:pPr>
            <w:r w:rsidRPr="00CB4058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88" w:type="dxa"/>
            <w:vAlign w:val="center"/>
          </w:tcPr>
          <w:p w14:paraId="754181C5" w14:textId="1F50621B" w:rsidR="00486C1F" w:rsidRPr="00CB4058" w:rsidRDefault="0093586A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B4058">
              <w:rPr>
                <w:b/>
                <w:bCs/>
                <w:color w:val="000000" w:themeColor="text1"/>
                <w:sz w:val="24"/>
                <w:szCs w:val="24"/>
              </w:rPr>
              <w:t>41 072,7</w:t>
            </w:r>
          </w:p>
        </w:tc>
        <w:tc>
          <w:tcPr>
            <w:tcW w:w="1588" w:type="dxa"/>
            <w:vAlign w:val="center"/>
          </w:tcPr>
          <w:p w14:paraId="6D1C586D" w14:textId="76884EB1" w:rsidR="00486C1F" w:rsidRPr="00CB4058" w:rsidRDefault="00311493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B4058">
              <w:rPr>
                <w:b/>
                <w:bCs/>
                <w:color w:val="000000" w:themeColor="text1"/>
                <w:sz w:val="24"/>
                <w:szCs w:val="24"/>
              </w:rPr>
              <w:t>40 066,0</w:t>
            </w:r>
          </w:p>
        </w:tc>
        <w:tc>
          <w:tcPr>
            <w:tcW w:w="1447" w:type="dxa"/>
            <w:vAlign w:val="center"/>
          </w:tcPr>
          <w:p w14:paraId="73794328" w14:textId="244DCF8D" w:rsidR="00486C1F" w:rsidRPr="00CB4058" w:rsidRDefault="0093586A" w:rsidP="00486C1F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B4058">
              <w:rPr>
                <w:b/>
                <w:bCs/>
                <w:color w:val="000000" w:themeColor="text1"/>
                <w:sz w:val="24"/>
                <w:szCs w:val="24"/>
              </w:rPr>
              <w:t>97,5</w:t>
            </w:r>
          </w:p>
        </w:tc>
      </w:tr>
      <w:tr w:rsidR="00882D97" w:rsidRPr="00CC4A49" w14:paraId="52E7B59B" w14:textId="77777777" w:rsidTr="00AE0DC0">
        <w:trPr>
          <w:trHeight w:val="414"/>
        </w:trPr>
        <w:tc>
          <w:tcPr>
            <w:tcW w:w="5416" w:type="dxa"/>
            <w:vAlign w:val="center"/>
          </w:tcPr>
          <w:p w14:paraId="706A1F4D" w14:textId="77777777" w:rsidR="00882D97" w:rsidRPr="008E5754" w:rsidRDefault="00882D97" w:rsidP="00882D97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8E5754">
              <w:rPr>
                <w:i/>
                <w:sz w:val="24"/>
                <w:szCs w:val="24"/>
              </w:rPr>
              <w:lastRenderedPageBreak/>
              <w:t>Средства бюджета района</w:t>
            </w:r>
          </w:p>
        </w:tc>
        <w:tc>
          <w:tcPr>
            <w:tcW w:w="1588" w:type="dxa"/>
            <w:vAlign w:val="center"/>
          </w:tcPr>
          <w:p w14:paraId="323FB593" w14:textId="03F044B2" w:rsidR="00882D97" w:rsidRPr="00CB4058" w:rsidRDefault="00882D97" w:rsidP="00882D97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B4058">
              <w:rPr>
                <w:i/>
                <w:iCs/>
                <w:color w:val="000000" w:themeColor="text1"/>
                <w:sz w:val="24"/>
                <w:szCs w:val="24"/>
              </w:rPr>
              <w:t>41 072,7</w:t>
            </w:r>
          </w:p>
        </w:tc>
        <w:tc>
          <w:tcPr>
            <w:tcW w:w="1588" w:type="dxa"/>
            <w:vAlign w:val="center"/>
          </w:tcPr>
          <w:p w14:paraId="512591C2" w14:textId="137116B4" w:rsidR="00882D97" w:rsidRPr="00CB4058" w:rsidRDefault="00311493" w:rsidP="00882D97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B4058">
              <w:rPr>
                <w:i/>
                <w:iCs/>
                <w:color w:val="000000" w:themeColor="text1"/>
                <w:sz w:val="24"/>
                <w:szCs w:val="24"/>
              </w:rPr>
              <w:t>40 066,0</w:t>
            </w:r>
          </w:p>
        </w:tc>
        <w:tc>
          <w:tcPr>
            <w:tcW w:w="1447" w:type="dxa"/>
            <w:vAlign w:val="center"/>
          </w:tcPr>
          <w:p w14:paraId="295592A6" w14:textId="054BA855" w:rsidR="00882D97" w:rsidRPr="00CB4058" w:rsidRDefault="00882D97" w:rsidP="00882D97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i/>
                <w:iCs/>
                <w:color w:val="000000" w:themeColor="text1"/>
                <w:sz w:val="24"/>
                <w:szCs w:val="24"/>
              </w:rPr>
            </w:pPr>
            <w:r w:rsidRPr="00CB4058">
              <w:rPr>
                <w:i/>
                <w:iCs/>
                <w:color w:val="000000" w:themeColor="text1"/>
                <w:sz w:val="24"/>
                <w:szCs w:val="24"/>
              </w:rPr>
              <w:t>97,5</w:t>
            </w:r>
          </w:p>
        </w:tc>
      </w:tr>
      <w:tr w:rsidR="00882D97" w:rsidRPr="00A4654E" w14:paraId="2A9F037C" w14:textId="77777777" w:rsidTr="00AE0DC0">
        <w:trPr>
          <w:trHeight w:val="415"/>
        </w:trPr>
        <w:tc>
          <w:tcPr>
            <w:tcW w:w="5416" w:type="dxa"/>
          </w:tcPr>
          <w:p w14:paraId="1E2EEA34" w14:textId="77777777" w:rsidR="00882D97" w:rsidRPr="008E5754" w:rsidRDefault="00882D97" w:rsidP="00882D97">
            <w:pPr>
              <w:suppressLineNumbers/>
              <w:suppressAutoHyphens/>
              <w:rPr>
                <w:i/>
                <w:sz w:val="24"/>
                <w:szCs w:val="24"/>
              </w:rPr>
            </w:pPr>
            <w:r w:rsidRPr="008E5754">
              <w:rPr>
                <w:i/>
                <w:sz w:val="24"/>
                <w:szCs w:val="24"/>
              </w:rPr>
              <w:t>Средства бюджета автономного округа</w:t>
            </w:r>
          </w:p>
        </w:tc>
        <w:tc>
          <w:tcPr>
            <w:tcW w:w="1588" w:type="dxa"/>
            <w:vAlign w:val="center"/>
          </w:tcPr>
          <w:p w14:paraId="08DBA024" w14:textId="01BAA0B3" w:rsidR="00882D97" w:rsidRPr="008E5754" w:rsidRDefault="00882D97" w:rsidP="00882D97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8E5754">
              <w:rPr>
                <w:bCs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588" w:type="dxa"/>
            <w:vAlign w:val="center"/>
          </w:tcPr>
          <w:p w14:paraId="6C9B30FC" w14:textId="35CABFC1" w:rsidR="00882D97" w:rsidRPr="008E5754" w:rsidRDefault="00882D97" w:rsidP="00882D97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8E5754">
              <w:rPr>
                <w:bCs/>
                <w:i/>
                <w:iCs/>
                <w:sz w:val="24"/>
                <w:szCs w:val="24"/>
              </w:rPr>
              <w:t>0,0</w:t>
            </w:r>
          </w:p>
        </w:tc>
        <w:tc>
          <w:tcPr>
            <w:tcW w:w="1447" w:type="dxa"/>
            <w:vAlign w:val="center"/>
          </w:tcPr>
          <w:p w14:paraId="18B31E53" w14:textId="3E2B0E94" w:rsidR="00882D97" w:rsidRPr="008E5754" w:rsidRDefault="00882D97" w:rsidP="00882D97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8E5754">
              <w:rPr>
                <w:bCs/>
                <w:i/>
                <w:iCs/>
                <w:sz w:val="24"/>
                <w:szCs w:val="24"/>
              </w:rPr>
              <w:t>0</w:t>
            </w:r>
          </w:p>
        </w:tc>
      </w:tr>
    </w:tbl>
    <w:p w14:paraId="315581C4" w14:textId="77777777" w:rsidR="0055607A" w:rsidRPr="00F04A56" w:rsidRDefault="0055607A" w:rsidP="0055607A">
      <w:pPr>
        <w:pStyle w:val="a3"/>
        <w:suppressLineNumbers/>
        <w:tabs>
          <w:tab w:val="left" w:pos="708"/>
        </w:tabs>
        <w:suppressAutoHyphens/>
        <w:ind w:left="-180" w:firstLine="709"/>
        <w:jc w:val="center"/>
        <w:rPr>
          <w:b/>
          <w:szCs w:val="28"/>
        </w:rPr>
      </w:pPr>
    </w:p>
    <w:p w14:paraId="580F831E" w14:textId="01E8A7E3" w:rsidR="0055607A" w:rsidRPr="004A19D3" w:rsidRDefault="0055607A" w:rsidP="0055607A">
      <w:pPr>
        <w:pStyle w:val="a3"/>
        <w:suppressLineNumbers/>
        <w:tabs>
          <w:tab w:val="left" w:pos="708"/>
        </w:tabs>
        <w:suppressAutoHyphens/>
        <w:ind w:left="-180" w:firstLine="709"/>
        <w:jc w:val="both"/>
        <w:rPr>
          <w:b/>
          <w:sz w:val="28"/>
          <w:szCs w:val="28"/>
        </w:rPr>
      </w:pPr>
    </w:p>
    <w:p w14:paraId="7B6F42EA" w14:textId="77777777" w:rsidR="0055607A" w:rsidRPr="004A19D3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4A19D3">
        <w:rPr>
          <w:b/>
          <w:sz w:val="28"/>
          <w:szCs w:val="28"/>
        </w:rPr>
        <w:t xml:space="preserve">По подпрограмме </w:t>
      </w:r>
      <w:r w:rsidRPr="004A19D3">
        <w:rPr>
          <w:b/>
          <w:sz w:val="28"/>
          <w:szCs w:val="28"/>
          <w:lang w:val="en-US"/>
        </w:rPr>
        <w:t>I</w:t>
      </w:r>
      <w:r w:rsidRPr="004A19D3">
        <w:rPr>
          <w:b/>
          <w:sz w:val="28"/>
          <w:szCs w:val="28"/>
        </w:rPr>
        <w:t xml:space="preserve">. «Социальная поддержка жителей </w:t>
      </w:r>
    </w:p>
    <w:p w14:paraId="76670F67" w14:textId="77777777" w:rsidR="0055607A" w:rsidRPr="004A19D3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4A19D3">
        <w:rPr>
          <w:b/>
          <w:sz w:val="28"/>
          <w:szCs w:val="28"/>
        </w:rPr>
        <w:t>Нижневартовского района»</w:t>
      </w:r>
    </w:p>
    <w:p w14:paraId="6AC6E11F" w14:textId="77777777" w:rsidR="0055607A" w:rsidRPr="004A19D3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sz w:val="28"/>
          <w:szCs w:val="28"/>
        </w:rPr>
      </w:pPr>
    </w:p>
    <w:p w14:paraId="6AB74218" w14:textId="4F21BE8E" w:rsidR="0055607A" w:rsidRPr="004A19D3" w:rsidRDefault="0055607A" w:rsidP="0055607A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 xml:space="preserve">Расходы по подпрограмме </w:t>
      </w:r>
      <w:r w:rsidRPr="004A19D3">
        <w:rPr>
          <w:sz w:val="28"/>
          <w:szCs w:val="28"/>
          <w:lang w:val="en-US"/>
        </w:rPr>
        <w:t>I</w:t>
      </w:r>
      <w:r w:rsidRPr="004A19D3">
        <w:rPr>
          <w:sz w:val="28"/>
          <w:szCs w:val="28"/>
        </w:rPr>
        <w:t>. «Социальная поддержка жителей Нижневартовского района» в рамках муниципальной программы «Социальная поддержка жителей Нижневартовского района» утверждены на 01.</w:t>
      </w:r>
      <w:r w:rsidR="009D7792" w:rsidRPr="004A19D3">
        <w:rPr>
          <w:sz w:val="28"/>
          <w:szCs w:val="28"/>
        </w:rPr>
        <w:t>10</w:t>
      </w:r>
      <w:r w:rsidRPr="004A19D3">
        <w:rPr>
          <w:sz w:val="28"/>
          <w:szCs w:val="28"/>
        </w:rPr>
        <w:t xml:space="preserve">.2022 в сумме </w:t>
      </w:r>
      <w:r w:rsidR="004F5527" w:rsidRPr="004A19D3">
        <w:rPr>
          <w:sz w:val="28"/>
          <w:szCs w:val="28"/>
        </w:rPr>
        <w:t>43 </w:t>
      </w:r>
      <w:r w:rsidR="009D7792" w:rsidRPr="004A19D3">
        <w:rPr>
          <w:sz w:val="28"/>
          <w:szCs w:val="28"/>
        </w:rPr>
        <w:t>588</w:t>
      </w:r>
      <w:r w:rsidR="004F5527" w:rsidRPr="004A19D3">
        <w:rPr>
          <w:sz w:val="28"/>
          <w:szCs w:val="28"/>
        </w:rPr>
        <w:t>,1</w:t>
      </w:r>
      <w:r w:rsidRPr="004A19D3">
        <w:rPr>
          <w:sz w:val="28"/>
          <w:szCs w:val="28"/>
        </w:rPr>
        <w:t xml:space="preserve"> тыс. рублей. </w:t>
      </w:r>
    </w:p>
    <w:p w14:paraId="5D08B3E4" w14:textId="775F8235" w:rsidR="00C07ED3" w:rsidRPr="004A19D3" w:rsidRDefault="0055607A" w:rsidP="00C07ED3">
      <w:pPr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>В</w:t>
      </w:r>
      <w:r w:rsidR="004F5527" w:rsidRPr="004A19D3">
        <w:rPr>
          <w:sz w:val="28"/>
          <w:szCs w:val="28"/>
        </w:rPr>
        <w:t xml:space="preserve"> </w:t>
      </w:r>
      <w:r w:rsidR="00AC342E" w:rsidRPr="004A19D3">
        <w:rPr>
          <w:sz w:val="28"/>
          <w:szCs w:val="28"/>
        </w:rPr>
        <w:t>четвертом</w:t>
      </w:r>
      <w:r w:rsidRPr="004A19D3">
        <w:rPr>
          <w:sz w:val="28"/>
          <w:szCs w:val="28"/>
        </w:rPr>
        <w:t xml:space="preserve"> квартале в подпрограмму </w:t>
      </w:r>
      <w:r w:rsidR="00C07ED3" w:rsidRPr="004A19D3">
        <w:rPr>
          <w:sz w:val="28"/>
          <w:szCs w:val="28"/>
        </w:rPr>
        <w:t>внесены следующие изменения:</w:t>
      </w:r>
    </w:p>
    <w:p w14:paraId="7ADE8219" w14:textId="77777777" w:rsidR="00AC342E" w:rsidRPr="004A19D3" w:rsidRDefault="00AC342E" w:rsidP="00AC342E">
      <w:pPr>
        <w:suppressLineNumbers/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>(-) 1 103,5 тыс. рублей на о</w:t>
      </w:r>
      <w:r w:rsidRPr="004A19D3">
        <w:rPr>
          <w:color w:val="000000"/>
          <w:sz w:val="28"/>
          <w:szCs w:val="28"/>
        </w:rPr>
        <w:t>казание единовременной материальной выплаты отдельным категориям граждан к памятным и праздничным датам</w:t>
      </w:r>
      <w:r w:rsidRPr="004A19D3">
        <w:rPr>
          <w:sz w:val="28"/>
          <w:szCs w:val="28"/>
        </w:rPr>
        <w:t>;</w:t>
      </w:r>
    </w:p>
    <w:p w14:paraId="4531ECFF" w14:textId="77777777" w:rsidR="00AC342E" w:rsidRPr="004A19D3" w:rsidRDefault="00AC342E" w:rsidP="00AC342E">
      <w:pPr>
        <w:suppressLineNumbers/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>(-) 1 237,4 тыс. рублей в целях о</w:t>
      </w:r>
      <w:r w:rsidRPr="004A19D3">
        <w:rPr>
          <w:color w:val="000000"/>
          <w:sz w:val="28"/>
          <w:szCs w:val="28"/>
        </w:rPr>
        <w:t>беспечения адресного подхода к определению права на социальную помощь и социальную поддержку</w:t>
      </w:r>
      <w:r w:rsidRPr="004A19D3">
        <w:rPr>
          <w:sz w:val="28"/>
          <w:szCs w:val="28"/>
        </w:rPr>
        <w:t>;</w:t>
      </w:r>
    </w:p>
    <w:p w14:paraId="275DCC7A" w14:textId="6F762AA9" w:rsidR="00AC342E" w:rsidRPr="004A19D3" w:rsidRDefault="00AC342E" w:rsidP="00AC342E">
      <w:pPr>
        <w:suppressLineNumbers/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>(-) 425,2 тыс. рублей на о</w:t>
      </w:r>
      <w:r w:rsidRPr="004A19D3">
        <w:rPr>
          <w:color w:val="000000"/>
          <w:sz w:val="28"/>
          <w:szCs w:val="28"/>
        </w:rPr>
        <w:t>рганизацию и проведение культурно-массовых мероприятий для отдельных категорий граждан</w:t>
      </w:r>
      <w:r w:rsidRPr="004A19D3">
        <w:rPr>
          <w:sz w:val="28"/>
          <w:szCs w:val="28"/>
        </w:rPr>
        <w:t>.</w:t>
      </w:r>
    </w:p>
    <w:p w14:paraId="6EF01D52" w14:textId="056CC716" w:rsidR="00C07ED3" w:rsidRPr="004A19D3" w:rsidRDefault="00C07ED3" w:rsidP="00C07ED3">
      <w:pPr>
        <w:suppressLineNumbers/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 xml:space="preserve">Уточненная бюджетная роспись расходов по подпрограмме на </w:t>
      </w:r>
      <w:r w:rsidR="001B6A59" w:rsidRPr="004A19D3">
        <w:rPr>
          <w:sz w:val="28"/>
          <w:szCs w:val="28"/>
        </w:rPr>
        <w:t xml:space="preserve">31.12.2022 </w:t>
      </w:r>
      <w:r w:rsidRPr="004A19D3">
        <w:rPr>
          <w:sz w:val="28"/>
          <w:szCs w:val="28"/>
        </w:rPr>
        <w:t>составила 4</w:t>
      </w:r>
      <w:r w:rsidR="001B6A59" w:rsidRPr="004A19D3">
        <w:rPr>
          <w:sz w:val="28"/>
          <w:szCs w:val="28"/>
        </w:rPr>
        <w:t>0 822,7</w:t>
      </w:r>
      <w:r w:rsidRPr="004A19D3">
        <w:rPr>
          <w:sz w:val="28"/>
          <w:szCs w:val="28"/>
        </w:rPr>
        <w:t xml:space="preserve"> тыс. рублей. </w:t>
      </w:r>
    </w:p>
    <w:p w14:paraId="28F1560D" w14:textId="2DC20858" w:rsidR="0055607A" w:rsidRPr="004A19D3" w:rsidRDefault="0055607A" w:rsidP="0055607A">
      <w:pPr>
        <w:suppressLineNumbers/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 xml:space="preserve">Кассовое исполнение расходов за 2022 год </w:t>
      </w:r>
      <w:r w:rsidRPr="00CB4058">
        <w:rPr>
          <w:color w:val="000000" w:themeColor="text1"/>
          <w:sz w:val="28"/>
          <w:szCs w:val="28"/>
        </w:rPr>
        <w:t xml:space="preserve">составило </w:t>
      </w:r>
      <w:r w:rsidR="005F03EC" w:rsidRPr="00CB4058">
        <w:rPr>
          <w:b/>
          <w:color w:val="000000" w:themeColor="text1"/>
          <w:sz w:val="28"/>
          <w:szCs w:val="28"/>
        </w:rPr>
        <w:t>39</w:t>
      </w:r>
      <w:r w:rsidR="005614E8" w:rsidRPr="00CB4058">
        <w:rPr>
          <w:b/>
          <w:color w:val="000000" w:themeColor="text1"/>
          <w:sz w:val="28"/>
          <w:szCs w:val="28"/>
        </w:rPr>
        <w:t> </w:t>
      </w:r>
      <w:r w:rsidR="005F03EC" w:rsidRPr="00CB4058">
        <w:rPr>
          <w:b/>
          <w:color w:val="000000" w:themeColor="text1"/>
          <w:sz w:val="28"/>
          <w:szCs w:val="28"/>
        </w:rPr>
        <w:t>81</w:t>
      </w:r>
      <w:r w:rsidR="005614E8" w:rsidRPr="00CB4058">
        <w:rPr>
          <w:b/>
          <w:color w:val="000000" w:themeColor="text1"/>
          <w:sz w:val="28"/>
          <w:szCs w:val="28"/>
        </w:rPr>
        <w:t>6,0</w:t>
      </w:r>
      <w:r w:rsidR="005F03EC" w:rsidRPr="00CB4058">
        <w:rPr>
          <w:b/>
          <w:color w:val="000000" w:themeColor="text1"/>
          <w:sz w:val="28"/>
          <w:szCs w:val="28"/>
        </w:rPr>
        <w:t xml:space="preserve"> </w:t>
      </w:r>
      <w:r w:rsidRPr="00CB4058">
        <w:rPr>
          <w:color w:val="000000" w:themeColor="text1"/>
          <w:sz w:val="28"/>
          <w:szCs w:val="28"/>
        </w:rPr>
        <w:t>тыс</w:t>
      </w:r>
      <w:r w:rsidRPr="004A19D3">
        <w:rPr>
          <w:sz w:val="28"/>
          <w:szCs w:val="28"/>
        </w:rPr>
        <w:t>. рублей или</w:t>
      </w:r>
      <w:r w:rsidR="00C07ED3" w:rsidRPr="004A19D3">
        <w:rPr>
          <w:sz w:val="28"/>
          <w:szCs w:val="28"/>
        </w:rPr>
        <w:t xml:space="preserve"> </w:t>
      </w:r>
      <w:r w:rsidR="005F03EC" w:rsidRPr="004A19D3">
        <w:rPr>
          <w:sz w:val="28"/>
          <w:szCs w:val="28"/>
        </w:rPr>
        <w:t>97,5</w:t>
      </w:r>
      <w:r w:rsidRPr="004A19D3">
        <w:rPr>
          <w:sz w:val="28"/>
          <w:szCs w:val="28"/>
        </w:rPr>
        <w:t xml:space="preserve"> % к уточненному плану года.</w:t>
      </w:r>
    </w:p>
    <w:p w14:paraId="54F0E933" w14:textId="77777777" w:rsidR="0055607A" w:rsidRPr="004A19D3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</w:p>
    <w:p w14:paraId="392F3C78" w14:textId="77777777" w:rsidR="0055607A" w:rsidRPr="004A19D3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center"/>
        <w:rPr>
          <w:b/>
          <w:sz w:val="28"/>
          <w:szCs w:val="28"/>
        </w:rPr>
      </w:pPr>
      <w:r w:rsidRPr="004A19D3">
        <w:rPr>
          <w:b/>
          <w:sz w:val="28"/>
          <w:szCs w:val="28"/>
        </w:rPr>
        <w:t xml:space="preserve">По подпрограмме </w:t>
      </w:r>
      <w:r w:rsidRPr="004A19D3">
        <w:rPr>
          <w:b/>
          <w:sz w:val="28"/>
          <w:szCs w:val="28"/>
          <w:lang w:val="en-US"/>
        </w:rPr>
        <w:t>II</w:t>
      </w:r>
      <w:r w:rsidRPr="004A19D3">
        <w:rPr>
          <w:b/>
          <w:sz w:val="28"/>
          <w:szCs w:val="28"/>
        </w:rPr>
        <w:t>. «Доступная среда в Нижневартовском районе»</w:t>
      </w:r>
    </w:p>
    <w:p w14:paraId="642F937F" w14:textId="77777777" w:rsidR="0055607A" w:rsidRPr="004A19D3" w:rsidRDefault="0055607A" w:rsidP="0055607A">
      <w:pPr>
        <w:pStyle w:val="a3"/>
        <w:suppressLineNumbers/>
        <w:tabs>
          <w:tab w:val="left" w:pos="708"/>
        </w:tabs>
        <w:suppressAutoHyphens/>
        <w:ind w:firstLine="709"/>
        <w:jc w:val="both"/>
        <w:rPr>
          <w:sz w:val="28"/>
          <w:szCs w:val="28"/>
        </w:rPr>
      </w:pPr>
    </w:p>
    <w:p w14:paraId="103A490E" w14:textId="0483D1D0" w:rsidR="0055607A" w:rsidRPr="004A19D3" w:rsidRDefault="0055607A" w:rsidP="0055607A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4A19D3">
        <w:rPr>
          <w:sz w:val="28"/>
          <w:szCs w:val="28"/>
        </w:rPr>
        <w:t xml:space="preserve">Расходы по подпрограмме </w:t>
      </w:r>
      <w:r w:rsidRPr="004A19D3">
        <w:rPr>
          <w:sz w:val="28"/>
          <w:szCs w:val="28"/>
          <w:lang w:val="en-US"/>
        </w:rPr>
        <w:t>II</w:t>
      </w:r>
      <w:r w:rsidRPr="004A19D3">
        <w:rPr>
          <w:sz w:val="28"/>
          <w:szCs w:val="28"/>
        </w:rPr>
        <w:t>. «Доступная среда в Нижневартовском районе» в рамках муниципальной программы «Социальная поддержка жителей Нижневартовского района» утверждены на 01.</w:t>
      </w:r>
      <w:r w:rsidR="005F03EC" w:rsidRPr="004A19D3">
        <w:rPr>
          <w:sz w:val="28"/>
          <w:szCs w:val="28"/>
        </w:rPr>
        <w:t>10</w:t>
      </w:r>
      <w:r w:rsidRPr="004A19D3">
        <w:rPr>
          <w:sz w:val="28"/>
          <w:szCs w:val="28"/>
        </w:rPr>
        <w:t xml:space="preserve">.2022 в сумме 250,0 тыс. рублей. </w:t>
      </w:r>
    </w:p>
    <w:p w14:paraId="2711505D" w14:textId="02BA6A3E" w:rsidR="0055607A" w:rsidRPr="00CB4058" w:rsidRDefault="0055607A" w:rsidP="0055607A">
      <w:pPr>
        <w:suppressLineNumbers/>
        <w:shd w:val="clear" w:color="auto" w:fill="FFFFFF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4A19D3">
        <w:rPr>
          <w:sz w:val="28"/>
          <w:szCs w:val="28"/>
        </w:rPr>
        <w:t xml:space="preserve">Бюджетная </w:t>
      </w:r>
      <w:bookmarkStart w:id="0" w:name="_GoBack"/>
      <w:r w:rsidRPr="00CB4058">
        <w:rPr>
          <w:color w:val="000000" w:themeColor="text1"/>
          <w:sz w:val="28"/>
          <w:szCs w:val="28"/>
        </w:rPr>
        <w:t xml:space="preserve">роспись расходов по подпрограмме на </w:t>
      </w:r>
      <w:r w:rsidR="005F03EC" w:rsidRPr="00CB4058">
        <w:rPr>
          <w:color w:val="000000" w:themeColor="text1"/>
          <w:sz w:val="28"/>
          <w:szCs w:val="28"/>
        </w:rPr>
        <w:t>31</w:t>
      </w:r>
      <w:r w:rsidRPr="00CB4058">
        <w:rPr>
          <w:color w:val="000000" w:themeColor="text1"/>
          <w:sz w:val="28"/>
          <w:szCs w:val="28"/>
        </w:rPr>
        <w:t>.</w:t>
      </w:r>
      <w:r w:rsidR="00D10C38" w:rsidRPr="00CB4058">
        <w:rPr>
          <w:color w:val="000000" w:themeColor="text1"/>
          <w:sz w:val="28"/>
          <w:szCs w:val="28"/>
        </w:rPr>
        <w:t>1</w:t>
      </w:r>
      <w:r w:rsidR="005F03EC" w:rsidRPr="00CB4058">
        <w:rPr>
          <w:color w:val="000000" w:themeColor="text1"/>
          <w:sz w:val="28"/>
          <w:szCs w:val="28"/>
        </w:rPr>
        <w:t>2</w:t>
      </w:r>
      <w:r w:rsidRPr="00CB4058">
        <w:rPr>
          <w:color w:val="000000" w:themeColor="text1"/>
          <w:sz w:val="28"/>
          <w:szCs w:val="28"/>
        </w:rPr>
        <w:t>.2022 не уточнялась.</w:t>
      </w:r>
    </w:p>
    <w:p w14:paraId="5E44D50D" w14:textId="124BBB6F" w:rsidR="0055607A" w:rsidRPr="00CB4058" w:rsidRDefault="0055607A" w:rsidP="0055607A">
      <w:pPr>
        <w:suppressLineNumbers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CB4058">
        <w:rPr>
          <w:color w:val="000000" w:themeColor="text1"/>
          <w:sz w:val="28"/>
          <w:szCs w:val="28"/>
        </w:rPr>
        <w:t xml:space="preserve">Кассовое исполнение расходов за 2022 год - </w:t>
      </w:r>
      <w:r w:rsidR="00D10C38" w:rsidRPr="00CB4058">
        <w:rPr>
          <w:color w:val="000000" w:themeColor="text1"/>
          <w:sz w:val="28"/>
          <w:szCs w:val="28"/>
        </w:rPr>
        <w:t>250</w:t>
      </w:r>
      <w:r w:rsidRPr="00CB4058">
        <w:rPr>
          <w:color w:val="000000" w:themeColor="text1"/>
          <w:sz w:val="28"/>
          <w:szCs w:val="28"/>
        </w:rPr>
        <w:t xml:space="preserve">,0 тыс. рублей или </w:t>
      </w:r>
      <w:r w:rsidR="00D10C38" w:rsidRPr="00CB4058">
        <w:rPr>
          <w:color w:val="000000" w:themeColor="text1"/>
          <w:sz w:val="28"/>
          <w:szCs w:val="28"/>
        </w:rPr>
        <w:t>100</w:t>
      </w:r>
      <w:r w:rsidR="008B7F41" w:rsidRPr="00CB4058">
        <w:rPr>
          <w:color w:val="000000" w:themeColor="text1"/>
          <w:sz w:val="28"/>
          <w:szCs w:val="28"/>
        </w:rPr>
        <w:t xml:space="preserve"> </w:t>
      </w:r>
      <w:r w:rsidRPr="00CB4058">
        <w:rPr>
          <w:color w:val="000000" w:themeColor="text1"/>
          <w:sz w:val="28"/>
          <w:szCs w:val="28"/>
        </w:rPr>
        <w:t>% к уточненному плану года.</w:t>
      </w:r>
    </w:p>
    <w:p w14:paraId="0CD838F8" w14:textId="59FE41BF" w:rsidR="00D10C38" w:rsidRPr="00CB4058" w:rsidRDefault="0055607A" w:rsidP="00D10C38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  <w:r w:rsidRPr="00CB4058">
        <w:rPr>
          <w:color w:val="000000" w:themeColor="text1"/>
          <w:sz w:val="28"/>
          <w:szCs w:val="28"/>
        </w:rPr>
        <w:t>В рамках реализации муниципальной программы «Социальная поддержка жителей Нижневартовского района» по подпрограмме II. «Доступная среда в Нижневартовском районе», в целях повышения уровня доступности объектов и услуг в приоритетных сферах жизнедеятельности инвалидов и маломобильных групп населения, а также в целях обеспечения удобства в использовании инвалидами специальных мест в</w:t>
      </w:r>
      <w:r w:rsidR="008B7F41" w:rsidRPr="00CB4058">
        <w:rPr>
          <w:color w:val="000000" w:themeColor="text1"/>
          <w:sz w:val="28"/>
          <w:szCs w:val="28"/>
        </w:rPr>
        <w:t>о</w:t>
      </w:r>
      <w:r w:rsidRPr="00CB4058">
        <w:rPr>
          <w:color w:val="000000" w:themeColor="text1"/>
          <w:sz w:val="28"/>
          <w:szCs w:val="28"/>
        </w:rPr>
        <w:t xml:space="preserve"> </w:t>
      </w:r>
      <w:r w:rsidR="008B7F41" w:rsidRPr="00CB4058">
        <w:rPr>
          <w:color w:val="000000" w:themeColor="text1"/>
          <w:sz w:val="28"/>
          <w:szCs w:val="28"/>
        </w:rPr>
        <w:t>2</w:t>
      </w:r>
      <w:r w:rsidR="00D10C38" w:rsidRPr="00CB4058">
        <w:rPr>
          <w:color w:val="000000" w:themeColor="text1"/>
          <w:sz w:val="28"/>
          <w:szCs w:val="28"/>
        </w:rPr>
        <w:t>-3</w:t>
      </w:r>
      <w:r w:rsidRPr="00CB4058">
        <w:rPr>
          <w:color w:val="000000" w:themeColor="text1"/>
          <w:sz w:val="28"/>
          <w:szCs w:val="28"/>
        </w:rPr>
        <w:t xml:space="preserve"> квартал</w:t>
      </w:r>
      <w:r w:rsidR="00D10C38" w:rsidRPr="00CB4058">
        <w:rPr>
          <w:color w:val="000000" w:themeColor="text1"/>
          <w:sz w:val="28"/>
          <w:szCs w:val="28"/>
        </w:rPr>
        <w:t>ах</w:t>
      </w:r>
      <w:r w:rsidRPr="00CB4058">
        <w:rPr>
          <w:color w:val="000000" w:themeColor="text1"/>
          <w:sz w:val="28"/>
          <w:szCs w:val="28"/>
        </w:rPr>
        <w:t xml:space="preserve"> учреждени</w:t>
      </w:r>
      <w:r w:rsidR="00D10C38" w:rsidRPr="00CB4058">
        <w:rPr>
          <w:color w:val="000000" w:themeColor="text1"/>
          <w:sz w:val="28"/>
          <w:szCs w:val="28"/>
        </w:rPr>
        <w:t>я</w:t>
      </w:r>
      <w:r w:rsidR="00EC5131" w:rsidRPr="00CB4058">
        <w:rPr>
          <w:color w:val="000000" w:themeColor="text1"/>
          <w:sz w:val="28"/>
          <w:szCs w:val="28"/>
        </w:rPr>
        <w:t>ми</w:t>
      </w:r>
      <w:r w:rsidRPr="00CB4058">
        <w:rPr>
          <w:color w:val="000000" w:themeColor="text1"/>
          <w:sz w:val="28"/>
          <w:szCs w:val="28"/>
        </w:rPr>
        <w:t xml:space="preserve"> физической культуры и спорта</w:t>
      </w:r>
      <w:r w:rsidR="00D10C38" w:rsidRPr="00CB4058">
        <w:rPr>
          <w:color w:val="000000" w:themeColor="text1"/>
          <w:sz w:val="28"/>
          <w:szCs w:val="28"/>
        </w:rPr>
        <w:t xml:space="preserve"> выполнены следующие мероприятия: </w:t>
      </w:r>
    </w:p>
    <w:p w14:paraId="5E0E314C" w14:textId="0F9B9C53" w:rsidR="00D10C38" w:rsidRPr="00CB4058" w:rsidRDefault="00D10C38" w:rsidP="00D10C38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  <w:r w:rsidRPr="00CB4058">
        <w:rPr>
          <w:color w:val="000000" w:themeColor="text1"/>
          <w:sz w:val="28"/>
          <w:szCs w:val="28"/>
        </w:rPr>
        <w:t xml:space="preserve">муниципальным автономным учреждением Новоаганская спортивная школа «Олимп» приобретено: ограждение из нержавеющей стали для самостоятельной сборки с двухуровневым поручнем, зеркало, держатель для костылей, сенсорная кнопка вызова, поручень для раковины, разметка парковки для инвалидов, визуально-акустическое табло, контрастная лента, </w:t>
      </w:r>
      <w:proofErr w:type="spellStart"/>
      <w:r w:rsidR="00CB4058" w:rsidRPr="00CB4058">
        <w:rPr>
          <w:color w:val="000000" w:themeColor="text1"/>
          <w:sz w:val="28"/>
          <w:szCs w:val="28"/>
        </w:rPr>
        <w:t>антискользящие</w:t>
      </w:r>
      <w:proofErr w:type="spellEnd"/>
      <w:r w:rsidRPr="00CB4058">
        <w:rPr>
          <w:color w:val="000000" w:themeColor="text1"/>
          <w:sz w:val="28"/>
          <w:szCs w:val="28"/>
        </w:rPr>
        <w:t xml:space="preserve"> тактильные индикаторы на сумму 170,0 тыс.</w:t>
      </w:r>
      <w:r w:rsidR="00EA2C5D" w:rsidRPr="00CB4058">
        <w:rPr>
          <w:color w:val="000000" w:themeColor="text1"/>
          <w:sz w:val="28"/>
          <w:szCs w:val="28"/>
        </w:rPr>
        <w:t xml:space="preserve"> </w:t>
      </w:r>
      <w:r w:rsidRPr="00CB4058">
        <w:rPr>
          <w:color w:val="000000" w:themeColor="text1"/>
          <w:sz w:val="28"/>
          <w:szCs w:val="28"/>
        </w:rPr>
        <w:t>руб.</w:t>
      </w:r>
      <w:r w:rsidR="00DC69AD" w:rsidRPr="00CB4058">
        <w:rPr>
          <w:color w:val="000000" w:themeColor="text1"/>
          <w:sz w:val="28"/>
          <w:szCs w:val="28"/>
        </w:rPr>
        <w:t>;</w:t>
      </w:r>
    </w:p>
    <w:p w14:paraId="61861B15" w14:textId="77777777" w:rsidR="00D10C38" w:rsidRPr="00CB4058" w:rsidRDefault="00D10C38" w:rsidP="00D10C38">
      <w:pPr>
        <w:pStyle w:val="Default"/>
        <w:ind w:firstLine="708"/>
        <w:jc w:val="both"/>
        <w:rPr>
          <w:color w:val="000000" w:themeColor="text1"/>
          <w:sz w:val="28"/>
          <w:szCs w:val="28"/>
        </w:rPr>
      </w:pPr>
      <w:r w:rsidRPr="00CB4058">
        <w:rPr>
          <w:color w:val="000000" w:themeColor="text1"/>
          <w:sz w:val="28"/>
          <w:szCs w:val="28"/>
        </w:rPr>
        <w:lastRenderedPageBreak/>
        <w:t>муниципальным автономным учреждением «Спортивная школа Нижневартовского района» приобретена бегущая строка «Стандарт», на сумму 80,0 тыс. руб.</w:t>
      </w:r>
    </w:p>
    <w:p w14:paraId="6627502B" w14:textId="18659A2C" w:rsidR="0055607A" w:rsidRPr="00CB4058" w:rsidRDefault="0055607A" w:rsidP="00D10C38">
      <w:pPr>
        <w:ind w:firstLine="709"/>
        <w:jc w:val="both"/>
        <w:rPr>
          <w:color w:val="000000" w:themeColor="text1"/>
          <w:sz w:val="28"/>
          <w:szCs w:val="28"/>
        </w:rPr>
      </w:pPr>
    </w:p>
    <w:p w14:paraId="799F02D3" w14:textId="77777777" w:rsidR="001104C5" w:rsidRPr="00CB4058" w:rsidRDefault="00695CFE" w:rsidP="00695CFE">
      <w:pPr>
        <w:shd w:val="clear" w:color="auto" w:fill="FFFFFF"/>
        <w:ind w:firstLine="709"/>
        <w:jc w:val="center"/>
        <w:rPr>
          <w:b/>
          <w:color w:val="000000" w:themeColor="text1"/>
          <w:sz w:val="28"/>
          <w:szCs w:val="28"/>
        </w:rPr>
      </w:pPr>
      <w:r w:rsidRPr="00CB4058">
        <w:rPr>
          <w:b/>
          <w:bCs/>
          <w:color w:val="000000" w:themeColor="text1"/>
          <w:spacing w:val="1"/>
          <w:sz w:val="28"/>
          <w:szCs w:val="28"/>
        </w:rPr>
        <w:t xml:space="preserve">Подпрограмма </w:t>
      </w:r>
      <w:r w:rsidRPr="00CB4058">
        <w:rPr>
          <w:b/>
          <w:bCs/>
          <w:color w:val="000000" w:themeColor="text1"/>
          <w:spacing w:val="1"/>
          <w:sz w:val="28"/>
          <w:szCs w:val="28"/>
          <w:lang w:val="en-US"/>
        </w:rPr>
        <w:t>III</w:t>
      </w:r>
      <w:r w:rsidRPr="00CB4058">
        <w:rPr>
          <w:b/>
          <w:bCs/>
          <w:color w:val="000000" w:themeColor="text1"/>
          <w:spacing w:val="1"/>
          <w:sz w:val="28"/>
          <w:szCs w:val="28"/>
        </w:rPr>
        <w:t>. «</w:t>
      </w:r>
      <w:r w:rsidRPr="00CB4058">
        <w:rPr>
          <w:b/>
          <w:color w:val="000000" w:themeColor="text1"/>
          <w:sz w:val="28"/>
          <w:szCs w:val="28"/>
        </w:rPr>
        <w:t xml:space="preserve">Социальные гарантии по предоставлению </w:t>
      </w:r>
    </w:p>
    <w:p w14:paraId="7774DA8B" w14:textId="77777777" w:rsidR="001104C5" w:rsidRPr="00CB4058" w:rsidRDefault="00695CFE" w:rsidP="00695CFE">
      <w:pPr>
        <w:shd w:val="clear" w:color="auto" w:fill="FFFFFF"/>
        <w:ind w:firstLine="709"/>
        <w:jc w:val="center"/>
        <w:rPr>
          <w:b/>
          <w:color w:val="000000" w:themeColor="text1"/>
          <w:sz w:val="28"/>
          <w:szCs w:val="28"/>
        </w:rPr>
      </w:pPr>
      <w:r w:rsidRPr="00CB4058">
        <w:rPr>
          <w:b/>
          <w:color w:val="000000" w:themeColor="text1"/>
          <w:sz w:val="28"/>
          <w:szCs w:val="28"/>
        </w:rPr>
        <w:t xml:space="preserve">детям-сиротам и детям, оставшимся без попечения родителей, </w:t>
      </w:r>
    </w:p>
    <w:p w14:paraId="6CE2630C" w14:textId="643C46CC" w:rsidR="00695CFE" w:rsidRPr="00CB4058" w:rsidRDefault="00695CFE" w:rsidP="00695CFE">
      <w:pPr>
        <w:shd w:val="clear" w:color="auto" w:fill="FFFFFF"/>
        <w:ind w:firstLine="709"/>
        <w:jc w:val="center"/>
        <w:rPr>
          <w:b/>
          <w:bCs/>
          <w:color w:val="000000" w:themeColor="text1"/>
          <w:spacing w:val="1"/>
          <w:sz w:val="28"/>
          <w:szCs w:val="28"/>
        </w:rPr>
      </w:pPr>
      <w:r w:rsidRPr="00CB4058">
        <w:rPr>
          <w:b/>
          <w:color w:val="000000" w:themeColor="text1"/>
          <w:sz w:val="28"/>
          <w:szCs w:val="28"/>
        </w:rPr>
        <w:t>лицам из их числа, жилых помещений</w:t>
      </w:r>
      <w:r w:rsidRPr="00CB4058">
        <w:rPr>
          <w:b/>
          <w:bCs/>
          <w:color w:val="000000" w:themeColor="text1"/>
          <w:spacing w:val="1"/>
          <w:sz w:val="28"/>
          <w:szCs w:val="28"/>
        </w:rPr>
        <w:t>»</w:t>
      </w:r>
    </w:p>
    <w:p w14:paraId="0D1CBD54" w14:textId="2486FD2B" w:rsidR="00266DB5" w:rsidRPr="00CB4058" w:rsidRDefault="00266DB5" w:rsidP="0055607A">
      <w:pPr>
        <w:suppressLineNumbers/>
        <w:suppressAutoHyphens/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640352D6" w14:textId="5B25EA48" w:rsidR="00386339" w:rsidRPr="00CB4058" w:rsidRDefault="00386339" w:rsidP="00386339">
      <w:pPr>
        <w:suppressLineNumbers/>
        <w:shd w:val="clear" w:color="auto" w:fill="FFFFFF"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CB4058">
        <w:rPr>
          <w:color w:val="000000" w:themeColor="text1"/>
          <w:sz w:val="28"/>
          <w:szCs w:val="28"/>
        </w:rPr>
        <w:t xml:space="preserve">Расходы по подпрограмме </w:t>
      </w:r>
      <w:r w:rsidRPr="00CB4058">
        <w:rPr>
          <w:color w:val="000000" w:themeColor="text1"/>
          <w:sz w:val="28"/>
          <w:szCs w:val="28"/>
          <w:lang w:val="en-US"/>
        </w:rPr>
        <w:t>III</w:t>
      </w:r>
      <w:r w:rsidRPr="00CB4058">
        <w:rPr>
          <w:color w:val="000000" w:themeColor="text1"/>
          <w:sz w:val="28"/>
          <w:szCs w:val="28"/>
        </w:rPr>
        <w:t>. «Социальные гарантии по предоставлению детям-сиротам и детям, оставшимся без попечения родителей, лицам из их числа, жилых помещений» в рамках муниципальной программы «Социальная поддержка жителей Нижневартовского района» утверждены на 01.</w:t>
      </w:r>
      <w:r w:rsidR="0094200A" w:rsidRPr="00CB4058">
        <w:rPr>
          <w:color w:val="000000" w:themeColor="text1"/>
          <w:sz w:val="28"/>
          <w:szCs w:val="28"/>
        </w:rPr>
        <w:t>10</w:t>
      </w:r>
      <w:r w:rsidRPr="00CB4058">
        <w:rPr>
          <w:color w:val="000000" w:themeColor="text1"/>
          <w:sz w:val="28"/>
          <w:szCs w:val="28"/>
        </w:rPr>
        <w:t>.2022 в сумме 12</w:t>
      </w:r>
      <w:r w:rsidR="00862589" w:rsidRPr="00CB4058">
        <w:rPr>
          <w:color w:val="000000" w:themeColor="text1"/>
          <w:sz w:val="28"/>
          <w:szCs w:val="28"/>
        </w:rPr>
        <w:t> 406,1</w:t>
      </w:r>
      <w:r w:rsidRPr="00CB4058">
        <w:rPr>
          <w:color w:val="000000" w:themeColor="text1"/>
          <w:sz w:val="28"/>
          <w:szCs w:val="28"/>
        </w:rPr>
        <w:t xml:space="preserve"> тыс. рублей. </w:t>
      </w:r>
    </w:p>
    <w:p w14:paraId="6E8DC6AA" w14:textId="411FEA4F" w:rsidR="00386339" w:rsidRPr="00CB4058" w:rsidRDefault="00386339" w:rsidP="00386339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CB4058">
        <w:rPr>
          <w:color w:val="000000" w:themeColor="text1"/>
          <w:sz w:val="28"/>
          <w:szCs w:val="28"/>
        </w:rPr>
        <w:t xml:space="preserve">В </w:t>
      </w:r>
      <w:r w:rsidR="00862589" w:rsidRPr="00CB4058">
        <w:rPr>
          <w:color w:val="000000" w:themeColor="text1"/>
          <w:sz w:val="28"/>
          <w:szCs w:val="28"/>
        </w:rPr>
        <w:t>четвертом</w:t>
      </w:r>
      <w:r w:rsidRPr="00CB4058">
        <w:rPr>
          <w:color w:val="000000" w:themeColor="text1"/>
          <w:sz w:val="28"/>
          <w:szCs w:val="28"/>
        </w:rPr>
        <w:t xml:space="preserve"> квартале в подпрограмму внесены следующие изменения:</w:t>
      </w:r>
    </w:p>
    <w:p w14:paraId="078154FF" w14:textId="757A7AD6" w:rsidR="00862589" w:rsidRPr="00CB4058" w:rsidRDefault="00862589" w:rsidP="00862589">
      <w:pPr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CB4058">
        <w:rPr>
          <w:color w:val="000000" w:themeColor="text1"/>
          <w:sz w:val="28"/>
          <w:szCs w:val="28"/>
        </w:rPr>
        <w:t>(-) 12 406,1 тыс. рублей на приобретение (строительство) жилых помещений с целью их дальнейшего предоставления детям-сиротам и детям, оставшимся без попечения родителей, лицам из числа детей-сирот и детей, оставшихся без попечения родителей, иным лицам по договорам найма специализированных жилых помещений для осуществления органами местного самоуправления передаваемых отдельных государ</w:t>
      </w:r>
      <w:r w:rsidR="00CB4058" w:rsidRPr="00CB4058">
        <w:rPr>
          <w:color w:val="000000" w:themeColor="text1"/>
          <w:sz w:val="28"/>
          <w:szCs w:val="28"/>
        </w:rPr>
        <w:t>ственных полномочий (уведомления</w:t>
      </w:r>
      <w:r w:rsidRPr="00CB4058">
        <w:rPr>
          <w:color w:val="000000" w:themeColor="text1"/>
          <w:sz w:val="28"/>
          <w:szCs w:val="28"/>
        </w:rPr>
        <w:t xml:space="preserve"> вышестоящего бюджета о снятии плановых ассигнований от </w:t>
      </w:r>
      <w:r w:rsidRPr="00CB4058">
        <w:rPr>
          <w:rFonts w:eastAsia="Calibri"/>
          <w:color w:val="000000" w:themeColor="text1"/>
          <w:sz w:val="28"/>
          <w:szCs w:val="28"/>
          <w:lang w:eastAsia="en-US"/>
        </w:rPr>
        <w:t>18.10.2022, 21.12.2022</w:t>
      </w:r>
      <w:r w:rsidRPr="00CB4058">
        <w:rPr>
          <w:color w:val="000000" w:themeColor="text1"/>
          <w:sz w:val="28"/>
          <w:szCs w:val="28"/>
        </w:rPr>
        <w:t>).</w:t>
      </w:r>
    </w:p>
    <w:p w14:paraId="5C086F15" w14:textId="63B28053" w:rsidR="00386339" w:rsidRPr="00CB4058" w:rsidRDefault="00386339" w:rsidP="00386339">
      <w:pPr>
        <w:suppressLineNumbers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CB4058">
        <w:rPr>
          <w:color w:val="000000" w:themeColor="text1"/>
          <w:sz w:val="28"/>
          <w:szCs w:val="28"/>
        </w:rPr>
        <w:t xml:space="preserve">Уточненная бюджетная роспись расходов по подпрограмме на </w:t>
      </w:r>
      <w:r w:rsidR="00EA0EDA" w:rsidRPr="00CB4058">
        <w:rPr>
          <w:color w:val="000000" w:themeColor="text1"/>
          <w:sz w:val="28"/>
          <w:szCs w:val="28"/>
        </w:rPr>
        <w:t>31</w:t>
      </w:r>
      <w:r w:rsidRPr="00CB4058">
        <w:rPr>
          <w:color w:val="000000" w:themeColor="text1"/>
          <w:sz w:val="28"/>
          <w:szCs w:val="28"/>
        </w:rPr>
        <w:t>.1</w:t>
      </w:r>
      <w:r w:rsidR="00EA0EDA" w:rsidRPr="00CB4058">
        <w:rPr>
          <w:color w:val="000000" w:themeColor="text1"/>
          <w:sz w:val="28"/>
          <w:szCs w:val="28"/>
        </w:rPr>
        <w:t>2</w:t>
      </w:r>
      <w:r w:rsidRPr="00CB4058">
        <w:rPr>
          <w:color w:val="000000" w:themeColor="text1"/>
          <w:sz w:val="28"/>
          <w:szCs w:val="28"/>
        </w:rPr>
        <w:t xml:space="preserve">.2022 составила </w:t>
      </w:r>
      <w:r w:rsidR="00EA0EDA" w:rsidRPr="00CB4058">
        <w:rPr>
          <w:color w:val="000000" w:themeColor="text1"/>
          <w:sz w:val="28"/>
          <w:szCs w:val="28"/>
        </w:rPr>
        <w:t>0,0</w:t>
      </w:r>
      <w:r w:rsidRPr="00CB4058">
        <w:rPr>
          <w:color w:val="000000" w:themeColor="text1"/>
          <w:sz w:val="28"/>
          <w:szCs w:val="28"/>
        </w:rPr>
        <w:t xml:space="preserve"> тыс. рублей. </w:t>
      </w:r>
    </w:p>
    <w:p w14:paraId="4A9A5D7B" w14:textId="46C76573" w:rsidR="00386339" w:rsidRPr="00CB4058" w:rsidRDefault="00386339" w:rsidP="00386339">
      <w:pPr>
        <w:suppressLineNumbers/>
        <w:suppressAutoHyphens/>
        <w:ind w:firstLine="709"/>
        <w:jc w:val="both"/>
        <w:rPr>
          <w:color w:val="000000" w:themeColor="text1"/>
          <w:sz w:val="28"/>
          <w:szCs w:val="28"/>
        </w:rPr>
      </w:pPr>
      <w:r w:rsidRPr="00CB4058">
        <w:rPr>
          <w:color w:val="000000" w:themeColor="text1"/>
          <w:sz w:val="28"/>
          <w:szCs w:val="28"/>
        </w:rPr>
        <w:t xml:space="preserve">Кассовое исполнение расходов за 2022 год составило </w:t>
      </w:r>
      <w:r w:rsidRPr="00CB4058">
        <w:rPr>
          <w:bCs/>
          <w:color w:val="000000" w:themeColor="text1"/>
          <w:sz w:val="28"/>
          <w:szCs w:val="28"/>
        </w:rPr>
        <w:t>0,0</w:t>
      </w:r>
      <w:r w:rsidRPr="00CB4058">
        <w:rPr>
          <w:bCs/>
          <w:i/>
          <w:iCs/>
          <w:color w:val="000000" w:themeColor="text1"/>
          <w:sz w:val="28"/>
          <w:szCs w:val="28"/>
        </w:rPr>
        <w:t xml:space="preserve"> </w:t>
      </w:r>
      <w:r w:rsidRPr="00CB4058">
        <w:rPr>
          <w:color w:val="000000" w:themeColor="text1"/>
          <w:sz w:val="28"/>
          <w:szCs w:val="28"/>
        </w:rPr>
        <w:t>тыс. рублей или 0 % к уточненному плану года.</w:t>
      </w:r>
    </w:p>
    <w:p w14:paraId="1F951872" w14:textId="77777777" w:rsidR="00AC4164" w:rsidRPr="00CB4058" w:rsidRDefault="00AC4164" w:rsidP="0055607A">
      <w:pPr>
        <w:suppressLineNumbers/>
        <w:suppressAutoHyphens/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0D3B5F5C" w14:textId="64834EF1" w:rsidR="0055607A" w:rsidRPr="00CB4058" w:rsidRDefault="0055607A" w:rsidP="0055607A">
      <w:pPr>
        <w:suppressLineNumbers/>
        <w:suppressAutoHyphens/>
        <w:ind w:firstLine="709"/>
        <w:jc w:val="center"/>
        <w:rPr>
          <w:b/>
          <w:color w:val="000000" w:themeColor="text1"/>
          <w:sz w:val="28"/>
          <w:szCs w:val="28"/>
        </w:rPr>
      </w:pPr>
      <w:r w:rsidRPr="00CB4058">
        <w:rPr>
          <w:b/>
          <w:color w:val="000000" w:themeColor="text1"/>
          <w:sz w:val="28"/>
          <w:szCs w:val="28"/>
        </w:rPr>
        <w:t>Исполнение по видам расходов за 2022 год</w:t>
      </w:r>
    </w:p>
    <w:p w14:paraId="39C608D1" w14:textId="77777777" w:rsidR="0055607A" w:rsidRPr="00CB4058" w:rsidRDefault="0055607A" w:rsidP="0055607A">
      <w:pPr>
        <w:suppressLineNumbers/>
        <w:suppressAutoHyphens/>
        <w:ind w:firstLine="709"/>
        <w:jc w:val="center"/>
        <w:rPr>
          <w:b/>
          <w:color w:val="000000" w:themeColor="text1"/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CB4058" w:rsidRPr="00CB4058" w14:paraId="6805EE37" w14:textId="77777777" w:rsidTr="00A04335">
        <w:trPr>
          <w:trHeight w:val="565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4CFCD5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CB4058">
              <w:rPr>
                <w:bCs/>
                <w:color w:val="000000" w:themeColor="text1"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C7F74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CB4058">
              <w:rPr>
                <w:bCs/>
                <w:color w:val="000000" w:themeColor="text1"/>
                <w:sz w:val="22"/>
                <w:szCs w:val="22"/>
              </w:rPr>
              <w:t>Код и наименование</w:t>
            </w:r>
          </w:p>
          <w:p w14:paraId="62023338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CB4058">
              <w:rPr>
                <w:bCs/>
                <w:color w:val="000000" w:themeColor="text1"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3E063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  <w:p w14:paraId="3D73DECD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CB4058">
              <w:rPr>
                <w:bCs/>
                <w:color w:val="000000" w:themeColor="text1"/>
                <w:sz w:val="22"/>
                <w:szCs w:val="22"/>
              </w:rPr>
              <w:t>План года</w:t>
            </w:r>
          </w:p>
          <w:p w14:paraId="21373817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CB4058">
              <w:rPr>
                <w:bCs/>
                <w:color w:val="000000" w:themeColor="text1"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6F871F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CB4058">
              <w:rPr>
                <w:bCs/>
                <w:color w:val="000000" w:themeColor="text1"/>
                <w:sz w:val="22"/>
                <w:szCs w:val="22"/>
              </w:rPr>
              <w:t>Исполнение</w:t>
            </w:r>
          </w:p>
          <w:p w14:paraId="779F9603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CB4058">
              <w:rPr>
                <w:bCs/>
                <w:color w:val="000000" w:themeColor="text1"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4AE48E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CB4058">
              <w:rPr>
                <w:bCs/>
                <w:color w:val="000000" w:themeColor="text1"/>
                <w:sz w:val="22"/>
                <w:szCs w:val="22"/>
              </w:rPr>
              <w:t>%</w:t>
            </w:r>
          </w:p>
          <w:p w14:paraId="142EF1FB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CB4058">
              <w:rPr>
                <w:bCs/>
                <w:color w:val="000000" w:themeColor="text1"/>
                <w:sz w:val="22"/>
                <w:szCs w:val="22"/>
              </w:rPr>
              <w:t>исполнения</w:t>
            </w:r>
          </w:p>
        </w:tc>
      </w:tr>
      <w:tr w:rsidR="00CB4058" w:rsidRPr="00CB4058" w14:paraId="2E35DFE3" w14:textId="77777777" w:rsidTr="00A04335">
        <w:trPr>
          <w:trHeight w:val="283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90B17C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F5C567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2D4B6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C73139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B808CA" w14:textId="77777777" w:rsidR="0055607A" w:rsidRPr="00CB4058" w:rsidRDefault="0055607A" w:rsidP="00A04335">
            <w:pPr>
              <w:suppressLineNumbers/>
              <w:suppressAutoHyphens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CB4058" w:rsidRPr="00CB4058" w14:paraId="3AB54AE5" w14:textId="77777777" w:rsidTr="00A04335">
        <w:trPr>
          <w:trHeight w:val="838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DACB46" w14:textId="77777777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color w:val="000000" w:themeColor="text1"/>
                <w:sz w:val="22"/>
                <w:szCs w:val="22"/>
              </w:rPr>
              <w:t>Подпрограмма I. «Социальная поддержка жителей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B52507" w14:textId="32A9CFE4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color w:val="000000" w:themeColor="text1"/>
                <w:sz w:val="22"/>
                <w:szCs w:val="22"/>
              </w:rPr>
              <w:t>40 822,7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F5A6D43" w14:textId="073B8A14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color w:val="000000" w:themeColor="text1"/>
                <w:sz w:val="22"/>
                <w:szCs w:val="22"/>
              </w:rPr>
              <w:t>39</w:t>
            </w:r>
            <w:r w:rsidR="00FA3D77" w:rsidRPr="00CB4058">
              <w:rPr>
                <w:b/>
                <w:color w:val="000000" w:themeColor="text1"/>
                <w:sz w:val="22"/>
                <w:szCs w:val="22"/>
              </w:rPr>
              <w:t> </w:t>
            </w:r>
            <w:r w:rsidRPr="00CB4058">
              <w:rPr>
                <w:b/>
                <w:color w:val="000000" w:themeColor="text1"/>
                <w:sz w:val="22"/>
                <w:szCs w:val="22"/>
              </w:rPr>
              <w:t>81</w:t>
            </w:r>
            <w:r w:rsidR="00FA3D77" w:rsidRPr="00CB4058">
              <w:rPr>
                <w:b/>
                <w:color w:val="000000" w:themeColor="text1"/>
                <w:sz w:val="22"/>
                <w:szCs w:val="22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1E7682" w14:textId="7EF38AC6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color w:val="000000" w:themeColor="text1"/>
                <w:sz w:val="22"/>
                <w:szCs w:val="22"/>
              </w:rPr>
              <w:t>97,5</w:t>
            </w:r>
          </w:p>
        </w:tc>
      </w:tr>
      <w:tr w:rsidR="00CB4058" w:rsidRPr="00CB4058" w14:paraId="189E8607" w14:textId="77777777" w:rsidTr="00A04335">
        <w:trPr>
          <w:trHeight w:val="9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06FBB9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F3BB74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6B236A" w14:textId="05661505" w:rsidR="00C00A29" w:rsidRPr="00CB4058" w:rsidRDefault="00095AC7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79</w:t>
            </w:r>
            <w:r w:rsidR="00C00A29" w:rsidRPr="00CB4058">
              <w:rPr>
                <w:color w:val="000000" w:themeColor="text1"/>
                <w:sz w:val="22"/>
                <w:szCs w:val="22"/>
              </w:rPr>
              <w:t>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43A5DEB" w14:textId="4E3DFFB5" w:rsidR="00C00A29" w:rsidRPr="00CB4058" w:rsidRDefault="00B30B27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73,</w:t>
            </w:r>
            <w:r w:rsidR="00EF3E62" w:rsidRPr="00CB4058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31D3FE" w14:textId="14F52CD3" w:rsidR="00C00A29" w:rsidRPr="00CB4058" w:rsidRDefault="00250D17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9</w:t>
            </w:r>
            <w:r w:rsidR="00EF3E62" w:rsidRPr="00CB4058">
              <w:rPr>
                <w:color w:val="000000" w:themeColor="text1"/>
                <w:sz w:val="22"/>
                <w:szCs w:val="22"/>
              </w:rPr>
              <w:t>2,7</w:t>
            </w:r>
          </w:p>
        </w:tc>
      </w:tr>
      <w:tr w:rsidR="00CB4058" w:rsidRPr="00CB4058" w14:paraId="4148AD38" w14:textId="77777777" w:rsidTr="00A04335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886A5A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64ADD3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313;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6D5B28" w14:textId="3E0C4748" w:rsidR="00C00A29" w:rsidRPr="00CB4058" w:rsidRDefault="00B30B27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26 810,5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B4EEFC4" w14:textId="5BC32801" w:rsidR="00C00A29" w:rsidRPr="00CB4058" w:rsidRDefault="00B30B27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26 791,0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50EAB3" w14:textId="61FBE85B" w:rsidR="00C00A29" w:rsidRPr="00CB4058" w:rsidRDefault="00B30B27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99,9</w:t>
            </w:r>
          </w:p>
        </w:tc>
      </w:tr>
      <w:tr w:rsidR="00CB4058" w:rsidRPr="00CB4058" w14:paraId="478DF887" w14:textId="77777777" w:rsidTr="00A04335">
        <w:trPr>
          <w:trHeight w:val="182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2A0F2B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lastRenderedPageBreak/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94A596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321;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A1317A" w14:textId="0013B082" w:rsidR="00C00A29" w:rsidRPr="00CB4058" w:rsidRDefault="007E12DB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350,0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3F3E1D3" w14:textId="1F4EF6BE" w:rsidR="00C00A29" w:rsidRPr="00CB4058" w:rsidRDefault="007E12DB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E2B2096" w14:textId="16C94FDF" w:rsidR="00C00A29" w:rsidRPr="00CB4058" w:rsidRDefault="007E12DB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90,0</w:t>
            </w:r>
          </w:p>
        </w:tc>
      </w:tr>
      <w:tr w:rsidR="00CB4058" w:rsidRPr="00CB4058" w14:paraId="17E7FD33" w14:textId="77777777" w:rsidTr="00A04335">
        <w:trPr>
          <w:trHeight w:val="974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842B4F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7E4E7D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360;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95F49E" w14:textId="3C695964" w:rsidR="00C00A29" w:rsidRPr="00CB4058" w:rsidRDefault="007E12DB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379,9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D617C2" w14:textId="39BD09AC" w:rsidR="00C00A29" w:rsidRPr="00CB4058" w:rsidRDefault="007E12DB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85A3675" w14:textId="0DBF8891" w:rsidR="00C00A29" w:rsidRPr="00CB4058" w:rsidRDefault="007E12DB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79,0</w:t>
            </w:r>
          </w:p>
        </w:tc>
      </w:tr>
      <w:tr w:rsidR="00CB4058" w:rsidRPr="00CB4058" w14:paraId="1E15EA3A" w14:textId="77777777" w:rsidTr="00A04335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E94713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586A8F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323; 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FCD4CD" w14:textId="23C4835C" w:rsidR="00C00A29" w:rsidRPr="00CB4058" w:rsidRDefault="00185CC2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3 983,9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9446C24" w14:textId="4BC5F0B4" w:rsidR="00C00A29" w:rsidRPr="00CB4058" w:rsidRDefault="00185CC2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3 983,</w:t>
            </w:r>
            <w:r w:rsidR="009269C2" w:rsidRPr="00CB4058">
              <w:rPr>
                <w:color w:val="000000" w:themeColor="text1"/>
                <w:sz w:val="22"/>
                <w:szCs w:val="22"/>
              </w:rPr>
              <w:t>9</w:t>
            </w:r>
          </w:p>
          <w:p w14:paraId="5D7CA90B" w14:textId="3BEA5ED2" w:rsidR="004C7F0F" w:rsidRPr="00CB4058" w:rsidRDefault="004C7F0F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26DEC7B" w14:textId="79FD831B" w:rsidR="00C00A29" w:rsidRPr="00CB4058" w:rsidRDefault="00185CC2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100,0</w:t>
            </w:r>
          </w:p>
        </w:tc>
      </w:tr>
      <w:tr w:rsidR="00CB4058" w:rsidRPr="00CB4058" w14:paraId="63435B6A" w14:textId="77777777" w:rsidTr="00A04335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C767BF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МКУ «Редакция районной газеты «Новости Приобья»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E3D877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F40B0C" w14:textId="77777777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8,0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589F94" w14:textId="77777777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7EEE7E7" w14:textId="77777777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CB4058" w:rsidRPr="00CB4058" w14:paraId="667DBE0D" w14:textId="77777777" w:rsidTr="00A04335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16CAD3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6FC7E9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550585" w14:textId="0B4AFD3D" w:rsidR="00C00A29" w:rsidRPr="00CB4058" w:rsidRDefault="009364C8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8 993,4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6C18AEC" w14:textId="18EFBC2C" w:rsidR="00C00A29" w:rsidRPr="00CB4058" w:rsidRDefault="009364C8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8 210,3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9FB3DC6" w14:textId="326643C8" w:rsidR="00C00A29" w:rsidRPr="00CB4058" w:rsidRDefault="009364C8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91,3</w:t>
            </w:r>
          </w:p>
        </w:tc>
      </w:tr>
      <w:tr w:rsidR="00CB4058" w:rsidRPr="00CB4058" w14:paraId="11109245" w14:textId="77777777" w:rsidTr="00A04335">
        <w:trPr>
          <w:trHeight w:val="126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F0F2DC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Управление культуры и спорта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A1983F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5A76D0" w14:textId="2D4AB41D" w:rsidR="00C00A29" w:rsidRPr="00CB4058" w:rsidRDefault="00D1705F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218,0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8CEB45" w14:textId="3A97AE2C" w:rsidR="00C00A29" w:rsidRPr="00CB4058" w:rsidRDefault="00D1705F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142,7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E2A8A84" w14:textId="282A0747" w:rsidR="00C00A29" w:rsidRPr="00CB4058" w:rsidRDefault="00D1705F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65,5</w:t>
            </w:r>
          </w:p>
        </w:tc>
      </w:tr>
      <w:tr w:rsidR="00CB4058" w:rsidRPr="00CB4058" w14:paraId="13B45ADE" w14:textId="77777777" w:rsidTr="00A04335">
        <w:trPr>
          <w:trHeight w:val="82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C809E7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color w:val="000000" w:themeColor="text1"/>
                <w:sz w:val="22"/>
                <w:szCs w:val="22"/>
              </w:rPr>
              <w:t xml:space="preserve">Подпрограмма II. «Доступная среда </w:t>
            </w:r>
          </w:p>
          <w:p w14:paraId="6C30BC88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color w:val="000000" w:themeColor="text1"/>
                <w:sz w:val="22"/>
                <w:szCs w:val="22"/>
              </w:rPr>
              <w:t>в Нижневартовском районе»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4BD908A" w14:textId="77777777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75EBD9A" w14:textId="1ACC5767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9C6AA7" w14:textId="09AD0CFC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color w:val="000000" w:themeColor="text1"/>
                <w:sz w:val="22"/>
                <w:szCs w:val="22"/>
              </w:rPr>
              <w:t>100,0</w:t>
            </w:r>
          </w:p>
        </w:tc>
      </w:tr>
      <w:tr w:rsidR="00CB4058" w:rsidRPr="00CB4058" w14:paraId="63BFB72F" w14:textId="77777777" w:rsidTr="00A04335">
        <w:trPr>
          <w:trHeight w:val="968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0EB418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Управление культуры и спорта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1FAE19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612;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66C376" w14:textId="77777777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7653931" w14:textId="56AF0C60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14FF6E7" w14:textId="10ED7823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100,0</w:t>
            </w:r>
          </w:p>
        </w:tc>
      </w:tr>
      <w:tr w:rsidR="00CB4058" w:rsidRPr="00CB4058" w14:paraId="3FD0AFC7" w14:textId="77777777" w:rsidTr="00A04335">
        <w:trPr>
          <w:trHeight w:val="82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E379EA" w14:textId="77777777" w:rsidR="00C00A29" w:rsidRPr="00CB4058" w:rsidRDefault="00C00A29" w:rsidP="00C00A29">
            <w:pPr>
              <w:widowControl/>
              <w:autoSpaceDE/>
              <w:autoSpaceDN/>
              <w:adjustRightInd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color w:val="000000" w:themeColor="text1"/>
                <w:sz w:val="22"/>
                <w:szCs w:val="22"/>
              </w:rPr>
              <w:t>Подпрограмма II</w:t>
            </w:r>
            <w:r w:rsidRPr="00CB4058">
              <w:rPr>
                <w:b/>
                <w:color w:val="000000" w:themeColor="text1"/>
                <w:sz w:val="22"/>
                <w:szCs w:val="22"/>
                <w:lang w:val="en-US"/>
              </w:rPr>
              <w:t>I</w:t>
            </w:r>
            <w:r w:rsidRPr="00CB4058">
              <w:rPr>
                <w:b/>
                <w:color w:val="000000" w:themeColor="text1"/>
                <w:sz w:val="22"/>
                <w:szCs w:val="22"/>
              </w:rPr>
              <w:t xml:space="preserve">. </w:t>
            </w:r>
            <w:r w:rsidRPr="00CB4058">
              <w:rPr>
                <w:b/>
                <w:bCs/>
                <w:color w:val="000000" w:themeColor="text1"/>
                <w:spacing w:val="1"/>
                <w:sz w:val="22"/>
                <w:szCs w:val="22"/>
              </w:rPr>
              <w:t>«Социальные гарантии по предоставлению детям-сиротам и детям, оставшимся без попечения родителей, лицам из их числа, жилых помещений»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DC8D8CE" w14:textId="682E2246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3225A9" w14:textId="77777777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DBA187" w14:textId="77777777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color w:val="000000" w:themeColor="text1"/>
                <w:sz w:val="22"/>
                <w:szCs w:val="22"/>
              </w:rPr>
              <w:t>0,0</w:t>
            </w:r>
          </w:p>
        </w:tc>
      </w:tr>
      <w:tr w:rsidR="00CB4058" w:rsidRPr="00CB4058" w14:paraId="2646EAC2" w14:textId="77777777" w:rsidTr="00A04335">
        <w:trPr>
          <w:trHeight w:val="968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F44953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Администрация Нижневартовского района (управление опеки и попечительства)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ADBB70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323; 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FC79B3" w14:textId="7494DD04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D5A2D7" w14:textId="77777777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AD4F1A5" w14:textId="77777777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CB4058" w:rsidRPr="00CB4058" w14:paraId="75DE8C69" w14:textId="77777777" w:rsidTr="00A04335">
        <w:trPr>
          <w:trHeight w:val="968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A8E793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Администрация Нижневартовского района (управление опеки и попечительства)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C8B6BD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412;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173D50" w14:textId="2AC051E5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097F8F0" w14:textId="77777777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135BE9E" w14:textId="77777777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color w:val="000000" w:themeColor="text1"/>
                <w:sz w:val="22"/>
                <w:szCs w:val="22"/>
              </w:rPr>
            </w:pPr>
            <w:r w:rsidRPr="00CB4058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CB4058" w:rsidRPr="00CB4058" w14:paraId="3E0A4913" w14:textId="77777777" w:rsidTr="00A04335">
        <w:trPr>
          <w:trHeight w:val="463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BD9040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bCs/>
                <w:color w:val="000000" w:themeColor="text1"/>
                <w:sz w:val="22"/>
                <w:szCs w:val="22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53EE0D" w14:textId="77777777" w:rsidR="00C00A29" w:rsidRPr="00CB4058" w:rsidRDefault="00C00A29" w:rsidP="00C00A29">
            <w:pPr>
              <w:suppressLineNumbers/>
              <w:suppressAutoHyphens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E01382" w14:textId="4174832E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bCs/>
                <w:color w:val="000000" w:themeColor="text1"/>
                <w:sz w:val="22"/>
                <w:szCs w:val="22"/>
              </w:rPr>
              <w:t>41 072,7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9593134" w14:textId="109940E5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bCs/>
                <w:color w:val="000000" w:themeColor="text1"/>
                <w:sz w:val="22"/>
                <w:szCs w:val="22"/>
              </w:rPr>
              <w:t>40</w:t>
            </w:r>
            <w:r w:rsidR="00CC4950" w:rsidRPr="00CB4058">
              <w:rPr>
                <w:b/>
                <w:bCs/>
                <w:color w:val="000000" w:themeColor="text1"/>
                <w:sz w:val="22"/>
                <w:szCs w:val="22"/>
              </w:rPr>
              <w:t> </w:t>
            </w:r>
            <w:r w:rsidRPr="00CB4058">
              <w:rPr>
                <w:b/>
                <w:bCs/>
                <w:color w:val="000000" w:themeColor="text1"/>
                <w:sz w:val="22"/>
                <w:szCs w:val="22"/>
              </w:rPr>
              <w:t>06</w:t>
            </w:r>
            <w:r w:rsidR="00CC4950" w:rsidRPr="00CB4058">
              <w:rPr>
                <w:b/>
                <w:bCs/>
                <w:color w:val="000000" w:themeColor="text1"/>
                <w:sz w:val="22"/>
                <w:szCs w:val="22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C15C9A" w14:textId="07743FB9" w:rsidR="00C00A29" w:rsidRPr="00CB4058" w:rsidRDefault="00C00A29" w:rsidP="00C00A29">
            <w:pPr>
              <w:pStyle w:val="a3"/>
              <w:suppressLineNumbers/>
              <w:tabs>
                <w:tab w:val="left" w:pos="708"/>
              </w:tabs>
              <w:suppressAutoHyphens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B4058">
              <w:rPr>
                <w:b/>
                <w:bCs/>
                <w:color w:val="000000" w:themeColor="text1"/>
                <w:sz w:val="22"/>
                <w:szCs w:val="22"/>
              </w:rPr>
              <w:t>97,5</w:t>
            </w:r>
          </w:p>
        </w:tc>
      </w:tr>
      <w:bookmarkEnd w:id="0"/>
    </w:tbl>
    <w:p w14:paraId="0DB93CA0" w14:textId="77777777" w:rsidR="0089605C" w:rsidRPr="00F04A56" w:rsidRDefault="0089605C" w:rsidP="00A34A9D">
      <w:pPr>
        <w:suppressLineNumbers/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sectPr w:rsidR="0089605C" w:rsidRPr="00F04A56" w:rsidSect="00AE0DC0">
      <w:footerReference w:type="default" r:id="rId7"/>
      <w:pgSz w:w="11906" w:h="16838"/>
      <w:pgMar w:top="993" w:right="567" w:bottom="709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31FC2" w14:textId="77777777" w:rsidR="0072018D" w:rsidRDefault="0072018D" w:rsidP="00BA2599">
      <w:r>
        <w:separator/>
      </w:r>
    </w:p>
  </w:endnote>
  <w:endnote w:type="continuationSeparator" w:id="0">
    <w:p w14:paraId="254E33B9" w14:textId="77777777" w:rsidR="0072018D" w:rsidRDefault="0072018D" w:rsidP="00BA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757105"/>
      <w:docPartObj>
        <w:docPartGallery w:val="Page Numbers (Bottom of Page)"/>
        <w:docPartUnique/>
      </w:docPartObj>
    </w:sdtPr>
    <w:sdtEndPr/>
    <w:sdtContent>
      <w:p w14:paraId="686C2851" w14:textId="3B24F779" w:rsidR="0089605C" w:rsidRDefault="0089605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405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8539EAB" w14:textId="77777777" w:rsidR="0089605C" w:rsidRDefault="008960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F64DE" w14:textId="77777777" w:rsidR="0072018D" w:rsidRDefault="0072018D" w:rsidP="00BA2599">
      <w:r>
        <w:separator/>
      </w:r>
    </w:p>
  </w:footnote>
  <w:footnote w:type="continuationSeparator" w:id="0">
    <w:p w14:paraId="52353776" w14:textId="77777777" w:rsidR="0072018D" w:rsidRDefault="0072018D" w:rsidP="00BA2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7610D"/>
    <w:multiLevelType w:val="hybridMultilevel"/>
    <w:tmpl w:val="A8123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E3350"/>
    <w:multiLevelType w:val="hybridMultilevel"/>
    <w:tmpl w:val="82BE11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7FD2EC2"/>
    <w:multiLevelType w:val="hybridMultilevel"/>
    <w:tmpl w:val="0BC847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90177CF"/>
    <w:multiLevelType w:val="hybridMultilevel"/>
    <w:tmpl w:val="55506DD0"/>
    <w:lvl w:ilvl="0" w:tplc="8962DB4A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>
      <w:start w:val="1"/>
      <w:numFmt w:val="lowerRoman"/>
      <w:lvlText w:val="%3."/>
      <w:lvlJc w:val="right"/>
      <w:pPr>
        <w:ind w:left="2569" w:hanging="180"/>
      </w:pPr>
    </w:lvl>
    <w:lvl w:ilvl="3" w:tplc="0419000F">
      <w:start w:val="1"/>
      <w:numFmt w:val="decimal"/>
      <w:lvlText w:val="%4."/>
      <w:lvlJc w:val="left"/>
      <w:pPr>
        <w:ind w:left="3289" w:hanging="360"/>
      </w:pPr>
    </w:lvl>
    <w:lvl w:ilvl="4" w:tplc="04190019">
      <w:start w:val="1"/>
      <w:numFmt w:val="lowerLetter"/>
      <w:lvlText w:val="%5."/>
      <w:lvlJc w:val="left"/>
      <w:pPr>
        <w:ind w:left="4009" w:hanging="360"/>
      </w:pPr>
    </w:lvl>
    <w:lvl w:ilvl="5" w:tplc="0419001B">
      <w:start w:val="1"/>
      <w:numFmt w:val="lowerRoman"/>
      <w:lvlText w:val="%6."/>
      <w:lvlJc w:val="right"/>
      <w:pPr>
        <w:ind w:left="4729" w:hanging="180"/>
      </w:pPr>
    </w:lvl>
    <w:lvl w:ilvl="6" w:tplc="0419000F">
      <w:start w:val="1"/>
      <w:numFmt w:val="decimal"/>
      <w:lvlText w:val="%7."/>
      <w:lvlJc w:val="left"/>
      <w:pPr>
        <w:ind w:left="5449" w:hanging="360"/>
      </w:pPr>
    </w:lvl>
    <w:lvl w:ilvl="7" w:tplc="04190019">
      <w:start w:val="1"/>
      <w:numFmt w:val="lowerLetter"/>
      <w:lvlText w:val="%8."/>
      <w:lvlJc w:val="left"/>
      <w:pPr>
        <w:ind w:left="6169" w:hanging="360"/>
      </w:pPr>
    </w:lvl>
    <w:lvl w:ilvl="8" w:tplc="0419001B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A01"/>
    <w:rsid w:val="00001714"/>
    <w:rsid w:val="000036B2"/>
    <w:rsid w:val="00003B12"/>
    <w:rsid w:val="000043C0"/>
    <w:rsid w:val="00004A96"/>
    <w:rsid w:val="00006740"/>
    <w:rsid w:val="000155F5"/>
    <w:rsid w:val="00016DCB"/>
    <w:rsid w:val="00031C0A"/>
    <w:rsid w:val="00033E02"/>
    <w:rsid w:val="00036A39"/>
    <w:rsid w:val="0003736E"/>
    <w:rsid w:val="0004050C"/>
    <w:rsid w:val="000467A5"/>
    <w:rsid w:val="000476D1"/>
    <w:rsid w:val="00054251"/>
    <w:rsid w:val="0005742C"/>
    <w:rsid w:val="00061073"/>
    <w:rsid w:val="000617C8"/>
    <w:rsid w:val="00063FDF"/>
    <w:rsid w:val="00064002"/>
    <w:rsid w:val="0006436E"/>
    <w:rsid w:val="000672EB"/>
    <w:rsid w:val="00070443"/>
    <w:rsid w:val="00075BE1"/>
    <w:rsid w:val="00081F36"/>
    <w:rsid w:val="0009006C"/>
    <w:rsid w:val="000905AF"/>
    <w:rsid w:val="00095AC7"/>
    <w:rsid w:val="000A08D0"/>
    <w:rsid w:val="000A0A95"/>
    <w:rsid w:val="000A0EF6"/>
    <w:rsid w:val="000A2C68"/>
    <w:rsid w:val="000A6203"/>
    <w:rsid w:val="000B60F8"/>
    <w:rsid w:val="000C19B6"/>
    <w:rsid w:val="000C33F8"/>
    <w:rsid w:val="000C5126"/>
    <w:rsid w:val="000C54AF"/>
    <w:rsid w:val="000C6B09"/>
    <w:rsid w:val="000D0AE8"/>
    <w:rsid w:val="000D19E8"/>
    <w:rsid w:val="000D4718"/>
    <w:rsid w:val="000E04DB"/>
    <w:rsid w:val="000E066D"/>
    <w:rsid w:val="000E18DF"/>
    <w:rsid w:val="000E27A7"/>
    <w:rsid w:val="000E2A50"/>
    <w:rsid w:val="000E2BEC"/>
    <w:rsid w:val="000E4407"/>
    <w:rsid w:val="000E6E06"/>
    <w:rsid w:val="000F0CD4"/>
    <w:rsid w:val="000F124F"/>
    <w:rsid w:val="000F13FE"/>
    <w:rsid w:val="001026AC"/>
    <w:rsid w:val="001039A6"/>
    <w:rsid w:val="00110238"/>
    <w:rsid w:val="001104C5"/>
    <w:rsid w:val="00110CEB"/>
    <w:rsid w:val="00112725"/>
    <w:rsid w:val="00112732"/>
    <w:rsid w:val="001145C5"/>
    <w:rsid w:val="00115E9A"/>
    <w:rsid w:val="00120623"/>
    <w:rsid w:val="0012282B"/>
    <w:rsid w:val="001315F7"/>
    <w:rsid w:val="00132B30"/>
    <w:rsid w:val="001337A7"/>
    <w:rsid w:val="001339CE"/>
    <w:rsid w:val="00134ADC"/>
    <w:rsid w:val="00135431"/>
    <w:rsid w:val="0014179F"/>
    <w:rsid w:val="00141BE5"/>
    <w:rsid w:val="0014224D"/>
    <w:rsid w:val="001447ED"/>
    <w:rsid w:val="00144804"/>
    <w:rsid w:val="001469C7"/>
    <w:rsid w:val="001471FC"/>
    <w:rsid w:val="00155843"/>
    <w:rsid w:val="001639A1"/>
    <w:rsid w:val="001663CA"/>
    <w:rsid w:val="00167D66"/>
    <w:rsid w:val="001727AD"/>
    <w:rsid w:val="001735E7"/>
    <w:rsid w:val="00174960"/>
    <w:rsid w:val="00175A37"/>
    <w:rsid w:val="001773DB"/>
    <w:rsid w:val="00180702"/>
    <w:rsid w:val="00181AA5"/>
    <w:rsid w:val="00181DAE"/>
    <w:rsid w:val="00185CC2"/>
    <w:rsid w:val="00193CB8"/>
    <w:rsid w:val="0019469F"/>
    <w:rsid w:val="00194DC5"/>
    <w:rsid w:val="00195941"/>
    <w:rsid w:val="00195CB4"/>
    <w:rsid w:val="00196695"/>
    <w:rsid w:val="00196E27"/>
    <w:rsid w:val="001A227C"/>
    <w:rsid w:val="001B05B3"/>
    <w:rsid w:val="001B576E"/>
    <w:rsid w:val="001B6A59"/>
    <w:rsid w:val="001B6E2E"/>
    <w:rsid w:val="001C4D98"/>
    <w:rsid w:val="001D492B"/>
    <w:rsid w:val="001D5490"/>
    <w:rsid w:val="001D6B7C"/>
    <w:rsid w:val="001E06A2"/>
    <w:rsid w:val="001E330D"/>
    <w:rsid w:val="001E3399"/>
    <w:rsid w:val="001E5C05"/>
    <w:rsid w:val="001F1048"/>
    <w:rsid w:val="001F18D6"/>
    <w:rsid w:val="001F7E84"/>
    <w:rsid w:val="00200952"/>
    <w:rsid w:val="00200C01"/>
    <w:rsid w:val="002018C5"/>
    <w:rsid w:val="002031AC"/>
    <w:rsid w:val="00204640"/>
    <w:rsid w:val="00204E1A"/>
    <w:rsid w:val="002058FD"/>
    <w:rsid w:val="0020656C"/>
    <w:rsid w:val="00207598"/>
    <w:rsid w:val="00214517"/>
    <w:rsid w:val="002213EA"/>
    <w:rsid w:val="00223048"/>
    <w:rsid w:val="00223D11"/>
    <w:rsid w:val="00224C1B"/>
    <w:rsid w:val="0022519B"/>
    <w:rsid w:val="00227B0C"/>
    <w:rsid w:val="00230B1C"/>
    <w:rsid w:val="00231A36"/>
    <w:rsid w:val="00236E29"/>
    <w:rsid w:val="00236E98"/>
    <w:rsid w:val="00237A97"/>
    <w:rsid w:val="002451CD"/>
    <w:rsid w:val="00245647"/>
    <w:rsid w:val="002473C8"/>
    <w:rsid w:val="00250D17"/>
    <w:rsid w:val="002608B6"/>
    <w:rsid w:val="00261487"/>
    <w:rsid w:val="00266DB5"/>
    <w:rsid w:val="00267143"/>
    <w:rsid w:val="00272F00"/>
    <w:rsid w:val="00273B4C"/>
    <w:rsid w:val="00273C2F"/>
    <w:rsid w:val="002744C1"/>
    <w:rsid w:val="00274CD6"/>
    <w:rsid w:val="00276B2F"/>
    <w:rsid w:val="00276CF3"/>
    <w:rsid w:val="002916EA"/>
    <w:rsid w:val="00294FB0"/>
    <w:rsid w:val="002A20E5"/>
    <w:rsid w:val="002A3565"/>
    <w:rsid w:val="002A5282"/>
    <w:rsid w:val="002B2DD1"/>
    <w:rsid w:val="002B64F8"/>
    <w:rsid w:val="002C1A3A"/>
    <w:rsid w:val="002C22FE"/>
    <w:rsid w:val="002C2B66"/>
    <w:rsid w:val="002C4E3B"/>
    <w:rsid w:val="002D0BAF"/>
    <w:rsid w:val="002D308C"/>
    <w:rsid w:val="002D776A"/>
    <w:rsid w:val="002E03FA"/>
    <w:rsid w:val="002F2E1D"/>
    <w:rsid w:val="002F72E3"/>
    <w:rsid w:val="0030145C"/>
    <w:rsid w:val="00303278"/>
    <w:rsid w:val="00305F1F"/>
    <w:rsid w:val="0030625F"/>
    <w:rsid w:val="00306634"/>
    <w:rsid w:val="00311493"/>
    <w:rsid w:val="003135C2"/>
    <w:rsid w:val="003175D4"/>
    <w:rsid w:val="00317E7D"/>
    <w:rsid w:val="0032184A"/>
    <w:rsid w:val="00323F2F"/>
    <w:rsid w:val="00324FEC"/>
    <w:rsid w:val="0032633F"/>
    <w:rsid w:val="00327F8A"/>
    <w:rsid w:val="00333410"/>
    <w:rsid w:val="00334BEC"/>
    <w:rsid w:val="00336B24"/>
    <w:rsid w:val="003414E6"/>
    <w:rsid w:val="0034473B"/>
    <w:rsid w:val="00350A05"/>
    <w:rsid w:val="00353274"/>
    <w:rsid w:val="003539FF"/>
    <w:rsid w:val="003549A3"/>
    <w:rsid w:val="00354D03"/>
    <w:rsid w:val="0035554F"/>
    <w:rsid w:val="00360409"/>
    <w:rsid w:val="00361079"/>
    <w:rsid w:val="00361248"/>
    <w:rsid w:val="00364E0B"/>
    <w:rsid w:val="003726DB"/>
    <w:rsid w:val="0037305E"/>
    <w:rsid w:val="0037433E"/>
    <w:rsid w:val="00374402"/>
    <w:rsid w:val="00374711"/>
    <w:rsid w:val="00374FAE"/>
    <w:rsid w:val="003758A2"/>
    <w:rsid w:val="003765C1"/>
    <w:rsid w:val="0038449E"/>
    <w:rsid w:val="00386339"/>
    <w:rsid w:val="003863B9"/>
    <w:rsid w:val="00386CE0"/>
    <w:rsid w:val="0039177A"/>
    <w:rsid w:val="00391B37"/>
    <w:rsid w:val="00393121"/>
    <w:rsid w:val="00395327"/>
    <w:rsid w:val="00396192"/>
    <w:rsid w:val="0039684A"/>
    <w:rsid w:val="003A1C28"/>
    <w:rsid w:val="003A2753"/>
    <w:rsid w:val="003A4403"/>
    <w:rsid w:val="003A578B"/>
    <w:rsid w:val="003B2D62"/>
    <w:rsid w:val="003B416D"/>
    <w:rsid w:val="003B54E1"/>
    <w:rsid w:val="003B594D"/>
    <w:rsid w:val="003B76FB"/>
    <w:rsid w:val="003B7F77"/>
    <w:rsid w:val="003C0DF5"/>
    <w:rsid w:val="003C27E0"/>
    <w:rsid w:val="003C3752"/>
    <w:rsid w:val="003C5AF5"/>
    <w:rsid w:val="003C6FAE"/>
    <w:rsid w:val="003D39BD"/>
    <w:rsid w:val="003D6A4E"/>
    <w:rsid w:val="003D7789"/>
    <w:rsid w:val="003E0454"/>
    <w:rsid w:val="003E19E9"/>
    <w:rsid w:val="003E1C0A"/>
    <w:rsid w:val="003E2301"/>
    <w:rsid w:val="003E45CE"/>
    <w:rsid w:val="003E53BF"/>
    <w:rsid w:val="003F3123"/>
    <w:rsid w:val="003F4545"/>
    <w:rsid w:val="003F4D23"/>
    <w:rsid w:val="003F524F"/>
    <w:rsid w:val="003F594B"/>
    <w:rsid w:val="00410CFA"/>
    <w:rsid w:val="00412970"/>
    <w:rsid w:val="00414F42"/>
    <w:rsid w:val="00416FF9"/>
    <w:rsid w:val="004215A0"/>
    <w:rsid w:val="004267B3"/>
    <w:rsid w:val="00426E1E"/>
    <w:rsid w:val="004271AA"/>
    <w:rsid w:val="0042789D"/>
    <w:rsid w:val="00427A85"/>
    <w:rsid w:val="00427C28"/>
    <w:rsid w:val="00430226"/>
    <w:rsid w:val="00430300"/>
    <w:rsid w:val="00430750"/>
    <w:rsid w:val="00431C77"/>
    <w:rsid w:val="004347BD"/>
    <w:rsid w:val="00435FCE"/>
    <w:rsid w:val="004373FC"/>
    <w:rsid w:val="00441712"/>
    <w:rsid w:val="00441A8A"/>
    <w:rsid w:val="004422B0"/>
    <w:rsid w:val="00442D54"/>
    <w:rsid w:val="00443207"/>
    <w:rsid w:val="004446EF"/>
    <w:rsid w:val="004447A5"/>
    <w:rsid w:val="00445434"/>
    <w:rsid w:val="00446A5F"/>
    <w:rsid w:val="004520DF"/>
    <w:rsid w:val="00461938"/>
    <w:rsid w:val="00462976"/>
    <w:rsid w:val="00467D88"/>
    <w:rsid w:val="00467D97"/>
    <w:rsid w:val="00470049"/>
    <w:rsid w:val="00470804"/>
    <w:rsid w:val="00471D66"/>
    <w:rsid w:val="00472B7E"/>
    <w:rsid w:val="004757EF"/>
    <w:rsid w:val="00475DE9"/>
    <w:rsid w:val="00476B44"/>
    <w:rsid w:val="0048031E"/>
    <w:rsid w:val="00486C1F"/>
    <w:rsid w:val="00490849"/>
    <w:rsid w:val="00490AA3"/>
    <w:rsid w:val="004912F7"/>
    <w:rsid w:val="00491EA7"/>
    <w:rsid w:val="004A19D3"/>
    <w:rsid w:val="004A1D1A"/>
    <w:rsid w:val="004A2E6C"/>
    <w:rsid w:val="004A48CD"/>
    <w:rsid w:val="004B1DA0"/>
    <w:rsid w:val="004B279D"/>
    <w:rsid w:val="004B31B6"/>
    <w:rsid w:val="004B366D"/>
    <w:rsid w:val="004B4A4E"/>
    <w:rsid w:val="004B71E1"/>
    <w:rsid w:val="004C0F9A"/>
    <w:rsid w:val="004C12AC"/>
    <w:rsid w:val="004C2210"/>
    <w:rsid w:val="004C309C"/>
    <w:rsid w:val="004C3285"/>
    <w:rsid w:val="004C4369"/>
    <w:rsid w:val="004C4CD5"/>
    <w:rsid w:val="004C50C3"/>
    <w:rsid w:val="004C5687"/>
    <w:rsid w:val="004C5B71"/>
    <w:rsid w:val="004C6CDD"/>
    <w:rsid w:val="004C782C"/>
    <w:rsid w:val="004C7F0F"/>
    <w:rsid w:val="004D004B"/>
    <w:rsid w:val="004D0278"/>
    <w:rsid w:val="004D27E9"/>
    <w:rsid w:val="004D5CFE"/>
    <w:rsid w:val="004D69AF"/>
    <w:rsid w:val="004E129B"/>
    <w:rsid w:val="004E2246"/>
    <w:rsid w:val="004E56A8"/>
    <w:rsid w:val="004E6131"/>
    <w:rsid w:val="004E738D"/>
    <w:rsid w:val="004E7E93"/>
    <w:rsid w:val="004F3C9B"/>
    <w:rsid w:val="004F5527"/>
    <w:rsid w:val="004F6AF6"/>
    <w:rsid w:val="00500D07"/>
    <w:rsid w:val="005017E1"/>
    <w:rsid w:val="00502368"/>
    <w:rsid w:val="00503A65"/>
    <w:rsid w:val="00505A2D"/>
    <w:rsid w:val="00507CB8"/>
    <w:rsid w:val="00513034"/>
    <w:rsid w:val="00514152"/>
    <w:rsid w:val="00514C96"/>
    <w:rsid w:val="00514EAC"/>
    <w:rsid w:val="00514F9D"/>
    <w:rsid w:val="005235CF"/>
    <w:rsid w:val="00523BA5"/>
    <w:rsid w:val="00524011"/>
    <w:rsid w:val="00526828"/>
    <w:rsid w:val="00535586"/>
    <w:rsid w:val="005372F3"/>
    <w:rsid w:val="0054081C"/>
    <w:rsid w:val="005418C3"/>
    <w:rsid w:val="00545442"/>
    <w:rsid w:val="00545EE8"/>
    <w:rsid w:val="005477F5"/>
    <w:rsid w:val="00551EAA"/>
    <w:rsid w:val="0055607A"/>
    <w:rsid w:val="00557F4D"/>
    <w:rsid w:val="005614E8"/>
    <w:rsid w:val="005640B3"/>
    <w:rsid w:val="0056572C"/>
    <w:rsid w:val="00567850"/>
    <w:rsid w:val="005735F2"/>
    <w:rsid w:val="005818BC"/>
    <w:rsid w:val="00581F7A"/>
    <w:rsid w:val="00585746"/>
    <w:rsid w:val="00586C50"/>
    <w:rsid w:val="00587C49"/>
    <w:rsid w:val="00592BED"/>
    <w:rsid w:val="00595BA1"/>
    <w:rsid w:val="005965DA"/>
    <w:rsid w:val="005A1253"/>
    <w:rsid w:val="005A24C1"/>
    <w:rsid w:val="005A34DE"/>
    <w:rsid w:val="005A3E28"/>
    <w:rsid w:val="005A3FDF"/>
    <w:rsid w:val="005A4F4B"/>
    <w:rsid w:val="005A4FD5"/>
    <w:rsid w:val="005A5B40"/>
    <w:rsid w:val="005B5AC3"/>
    <w:rsid w:val="005B6448"/>
    <w:rsid w:val="005B7FA6"/>
    <w:rsid w:val="005C0269"/>
    <w:rsid w:val="005C2C32"/>
    <w:rsid w:val="005C4ADA"/>
    <w:rsid w:val="005C74F2"/>
    <w:rsid w:val="005D0A2A"/>
    <w:rsid w:val="005D10F0"/>
    <w:rsid w:val="005D3857"/>
    <w:rsid w:val="005D7150"/>
    <w:rsid w:val="005D74A0"/>
    <w:rsid w:val="005E247D"/>
    <w:rsid w:val="005F03EC"/>
    <w:rsid w:val="005F3A6F"/>
    <w:rsid w:val="005F413D"/>
    <w:rsid w:val="005F6490"/>
    <w:rsid w:val="005F6ADA"/>
    <w:rsid w:val="00600E94"/>
    <w:rsid w:val="00601401"/>
    <w:rsid w:val="00601CAB"/>
    <w:rsid w:val="00604F09"/>
    <w:rsid w:val="00605674"/>
    <w:rsid w:val="006124A9"/>
    <w:rsid w:val="00615CFB"/>
    <w:rsid w:val="0062108E"/>
    <w:rsid w:val="00626F74"/>
    <w:rsid w:val="00627BFC"/>
    <w:rsid w:val="006322EC"/>
    <w:rsid w:val="00633D2F"/>
    <w:rsid w:val="00635427"/>
    <w:rsid w:val="00636A5A"/>
    <w:rsid w:val="00640F34"/>
    <w:rsid w:val="00643AA5"/>
    <w:rsid w:val="006471C8"/>
    <w:rsid w:val="00650535"/>
    <w:rsid w:val="00651C6C"/>
    <w:rsid w:val="00652C8C"/>
    <w:rsid w:val="00655435"/>
    <w:rsid w:val="0065558D"/>
    <w:rsid w:val="00657790"/>
    <w:rsid w:val="0066092E"/>
    <w:rsid w:val="006632FB"/>
    <w:rsid w:val="006672BD"/>
    <w:rsid w:val="0067593A"/>
    <w:rsid w:val="006817E3"/>
    <w:rsid w:val="006836D2"/>
    <w:rsid w:val="00684F4E"/>
    <w:rsid w:val="00685F28"/>
    <w:rsid w:val="006901C3"/>
    <w:rsid w:val="00691BDC"/>
    <w:rsid w:val="00695CFE"/>
    <w:rsid w:val="00696D0A"/>
    <w:rsid w:val="00697171"/>
    <w:rsid w:val="006A0206"/>
    <w:rsid w:val="006A5D0D"/>
    <w:rsid w:val="006B0438"/>
    <w:rsid w:val="006B06C0"/>
    <w:rsid w:val="006B0E99"/>
    <w:rsid w:val="006B182D"/>
    <w:rsid w:val="006B2B0B"/>
    <w:rsid w:val="006B315D"/>
    <w:rsid w:val="006B4246"/>
    <w:rsid w:val="006B5AA1"/>
    <w:rsid w:val="006B674B"/>
    <w:rsid w:val="006C0093"/>
    <w:rsid w:val="006C730A"/>
    <w:rsid w:val="006D25BC"/>
    <w:rsid w:val="006D301E"/>
    <w:rsid w:val="006D34B7"/>
    <w:rsid w:val="006D3A54"/>
    <w:rsid w:val="006D5C78"/>
    <w:rsid w:val="006D69F3"/>
    <w:rsid w:val="006E3CAB"/>
    <w:rsid w:val="006E4045"/>
    <w:rsid w:val="006E5267"/>
    <w:rsid w:val="006E6764"/>
    <w:rsid w:val="006E6BEC"/>
    <w:rsid w:val="006F18FA"/>
    <w:rsid w:val="006F3749"/>
    <w:rsid w:val="006F7649"/>
    <w:rsid w:val="007038D7"/>
    <w:rsid w:val="00703B0C"/>
    <w:rsid w:val="00704F7D"/>
    <w:rsid w:val="00710678"/>
    <w:rsid w:val="00711846"/>
    <w:rsid w:val="00711BCA"/>
    <w:rsid w:val="00717965"/>
    <w:rsid w:val="0072018D"/>
    <w:rsid w:val="00721BE5"/>
    <w:rsid w:val="00722505"/>
    <w:rsid w:val="00722E9E"/>
    <w:rsid w:val="00724B9C"/>
    <w:rsid w:val="00730695"/>
    <w:rsid w:val="0073421E"/>
    <w:rsid w:val="007373A4"/>
    <w:rsid w:val="0073799A"/>
    <w:rsid w:val="00740FF0"/>
    <w:rsid w:val="007412C1"/>
    <w:rsid w:val="00741F17"/>
    <w:rsid w:val="007441E1"/>
    <w:rsid w:val="007442A7"/>
    <w:rsid w:val="00744B2D"/>
    <w:rsid w:val="0074690D"/>
    <w:rsid w:val="00747AA4"/>
    <w:rsid w:val="00747CCD"/>
    <w:rsid w:val="007533B9"/>
    <w:rsid w:val="00754C36"/>
    <w:rsid w:val="00757D3F"/>
    <w:rsid w:val="00757E52"/>
    <w:rsid w:val="007633ED"/>
    <w:rsid w:val="00764520"/>
    <w:rsid w:val="00764540"/>
    <w:rsid w:val="00771AA8"/>
    <w:rsid w:val="00774A77"/>
    <w:rsid w:val="0077602D"/>
    <w:rsid w:val="00776225"/>
    <w:rsid w:val="00780C72"/>
    <w:rsid w:val="00783C20"/>
    <w:rsid w:val="00786809"/>
    <w:rsid w:val="00786F70"/>
    <w:rsid w:val="0078713C"/>
    <w:rsid w:val="00787FEA"/>
    <w:rsid w:val="00790811"/>
    <w:rsid w:val="00790EBA"/>
    <w:rsid w:val="007931DC"/>
    <w:rsid w:val="007968F8"/>
    <w:rsid w:val="007A18DE"/>
    <w:rsid w:val="007A2404"/>
    <w:rsid w:val="007A4AE2"/>
    <w:rsid w:val="007A4C2F"/>
    <w:rsid w:val="007B164A"/>
    <w:rsid w:val="007B2466"/>
    <w:rsid w:val="007B3D5E"/>
    <w:rsid w:val="007B47FE"/>
    <w:rsid w:val="007B4CE9"/>
    <w:rsid w:val="007B57AE"/>
    <w:rsid w:val="007B70F4"/>
    <w:rsid w:val="007C58A0"/>
    <w:rsid w:val="007C6584"/>
    <w:rsid w:val="007D078C"/>
    <w:rsid w:val="007D0FF1"/>
    <w:rsid w:val="007D5531"/>
    <w:rsid w:val="007D628E"/>
    <w:rsid w:val="007E12DB"/>
    <w:rsid w:val="007E3DFB"/>
    <w:rsid w:val="007E473D"/>
    <w:rsid w:val="007E4E93"/>
    <w:rsid w:val="007E7CE7"/>
    <w:rsid w:val="00800222"/>
    <w:rsid w:val="0080478A"/>
    <w:rsid w:val="00804D39"/>
    <w:rsid w:val="00810B9E"/>
    <w:rsid w:val="00814004"/>
    <w:rsid w:val="00814421"/>
    <w:rsid w:val="0081777C"/>
    <w:rsid w:val="00821194"/>
    <w:rsid w:val="00822549"/>
    <w:rsid w:val="008278A1"/>
    <w:rsid w:val="00830B3B"/>
    <w:rsid w:val="00833B3F"/>
    <w:rsid w:val="008351BC"/>
    <w:rsid w:val="00835DF7"/>
    <w:rsid w:val="0083609D"/>
    <w:rsid w:val="00840986"/>
    <w:rsid w:val="0084239E"/>
    <w:rsid w:val="00843EA0"/>
    <w:rsid w:val="0084758A"/>
    <w:rsid w:val="0085297F"/>
    <w:rsid w:val="008546DF"/>
    <w:rsid w:val="00860456"/>
    <w:rsid w:val="00860758"/>
    <w:rsid w:val="00861660"/>
    <w:rsid w:val="00862589"/>
    <w:rsid w:val="00863785"/>
    <w:rsid w:val="00867CF0"/>
    <w:rsid w:val="00874425"/>
    <w:rsid w:val="00874EBF"/>
    <w:rsid w:val="00877B6B"/>
    <w:rsid w:val="00880A88"/>
    <w:rsid w:val="00882D97"/>
    <w:rsid w:val="00883787"/>
    <w:rsid w:val="00884C55"/>
    <w:rsid w:val="00886245"/>
    <w:rsid w:val="008866CD"/>
    <w:rsid w:val="00891459"/>
    <w:rsid w:val="008943DF"/>
    <w:rsid w:val="00894AF4"/>
    <w:rsid w:val="00894D32"/>
    <w:rsid w:val="00895C82"/>
    <w:rsid w:val="0089605C"/>
    <w:rsid w:val="008A6305"/>
    <w:rsid w:val="008A6E27"/>
    <w:rsid w:val="008A7B55"/>
    <w:rsid w:val="008B7F41"/>
    <w:rsid w:val="008C00D1"/>
    <w:rsid w:val="008C0BAD"/>
    <w:rsid w:val="008C2345"/>
    <w:rsid w:val="008C2403"/>
    <w:rsid w:val="008C5480"/>
    <w:rsid w:val="008C6669"/>
    <w:rsid w:val="008D03CF"/>
    <w:rsid w:val="008D287A"/>
    <w:rsid w:val="008D2A74"/>
    <w:rsid w:val="008D3B80"/>
    <w:rsid w:val="008D6855"/>
    <w:rsid w:val="008E000E"/>
    <w:rsid w:val="008E1E7A"/>
    <w:rsid w:val="008E1FBB"/>
    <w:rsid w:val="008E2A9D"/>
    <w:rsid w:val="008E2AC7"/>
    <w:rsid w:val="008E35AF"/>
    <w:rsid w:val="008E443A"/>
    <w:rsid w:val="008E5754"/>
    <w:rsid w:val="008E6FA7"/>
    <w:rsid w:val="008E7274"/>
    <w:rsid w:val="008E7EDA"/>
    <w:rsid w:val="008F2F9E"/>
    <w:rsid w:val="008F547E"/>
    <w:rsid w:val="008F587E"/>
    <w:rsid w:val="008F5FEC"/>
    <w:rsid w:val="008F6585"/>
    <w:rsid w:val="00902EF2"/>
    <w:rsid w:val="009032F1"/>
    <w:rsid w:val="00903894"/>
    <w:rsid w:val="0090503F"/>
    <w:rsid w:val="00905D38"/>
    <w:rsid w:val="0091078A"/>
    <w:rsid w:val="00910F91"/>
    <w:rsid w:val="00912ED0"/>
    <w:rsid w:val="00913F6B"/>
    <w:rsid w:val="00915ECC"/>
    <w:rsid w:val="009211C0"/>
    <w:rsid w:val="009233EC"/>
    <w:rsid w:val="0092379F"/>
    <w:rsid w:val="00925A01"/>
    <w:rsid w:val="009269C2"/>
    <w:rsid w:val="00926CB8"/>
    <w:rsid w:val="009301DF"/>
    <w:rsid w:val="009317F7"/>
    <w:rsid w:val="0093586A"/>
    <w:rsid w:val="009364C8"/>
    <w:rsid w:val="0094200A"/>
    <w:rsid w:val="009449CA"/>
    <w:rsid w:val="00944B20"/>
    <w:rsid w:val="00945680"/>
    <w:rsid w:val="0094767F"/>
    <w:rsid w:val="0095054F"/>
    <w:rsid w:val="00951C2F"/>
    <w:rsid w:val="00953B68"/>
    <w:rsid w:val="009579F0"/>
    <w:rsid w:val="009618FA"/>
    <w:rsid w:val="009701BE"/>
    <w:rsid w:val="00971E7D"/>
    <w:rsid w:val="00973797"/>
    <w:rsid w:val="009740ED"/>
    <w:rsid w:val="00977F8B"/>
    <w:rsid w:val="00982758"/>
    <w:rsid w:val="00982786"/>
    <w:rsid w:val="00984DD1"/>
    <w:rsid w:val="00985486"/>
    <w:rsid w:val="0098737C"/>
    <w:rsid w:val="0099168D"/>
    <w:rsid w:val="00994302"/>
    <w:rsid w:val="00995AA0"/>
    <w:rsid w:val="00997360"/>
    <w:rsid w:val="0099767C"/>
    <w:rsid w:val="009A3B69"/>
    <w:rsid w:val="009A6E08"/>
    <w:rsid w:val="009A717C"/>
    <w:rsid w:val="009B24E8"/>
    <w:rsid w:val="009C13C8"/>
    <w:rsid w:val="009C7B45"/>
    <w:rsid w:val="009D4502"/>
    <w:rsid w:val="009D45A3"/>
    <w:rsid w:val="009D48A2"/>
    <w:rsid w:val="009D6312"/>
    <w:rsid w:val="009D7792"/>
    <w:rsid w:val="009E3392"/>
    <w:rsid w:val="009E436E"/>
    <w:rsid w:val="009E45E9"/>
    <w:rsid w:val="009E47C0"/>
    <w:rsid w:val="009E641B"/>
    <w:rsid w:val="009F36C5"/>
    <w:rsid w:val="00A00AB2"/>
    <w:rsid w:val="00A00EDA"/>
    <w:rsid w:val="00A01355"/>
    <w:rsid w:val="00A03964"/>
    <w:rsid w:val="00A04215"/>
    <w:rsid w:val="00A05616"/>
    <w:rsid w:val="00A05CB1"/>
    <w:rsid w:val="00A1074F"/>
    <w:rsid w:val="00A10FE0"/>
    <w:rsid w:val="00A12F67"/>
    <w:rsid w:val="00A1331B"/>
    <w:rsid w:val="00A13322"/>
    <w:rsid w:val="00A13A72"/>
    <w:rsid w:val="00A13AB0"/>
    <w:rsid w:val="00A13E4C"/>
    <w:rsid w:val="00A153E6"/>
    <w:rsid w:val="00A153FE"/>
    <w:rsid w:val="00A1597B"/>
    <w:rsid w:val="00A24D36"/>
    <w:rsid w:val="00A252A9"/>
    <w:rsid w:val="00A26703"/>
    <w:rsid w:val="00A2673C"/>
    <w:rsid w:val="00A3158E"/>
    <w:rsid w:val="00A32417"/>
    <w:rsid w:val="00A34A9D"/>
    <w:rsid w:val="00A34B8D"/>
    <w:rsid w:val="00A35BF6"/>
    <w:rsid w:val="00A35D32"/>
    <w:rsid w:val="00A41112"/>
    <w:rsid w:val="00A42D4B"/>
    <w:rsid w:val="00A43B69"/>
    <w:rsid w:val="00A4530A"/>
    <w:rsid w:val="00A45ACE"/>
    <w:rsid w:val="00A46057"/>
    <w:rsid w:val="00A4654E"/>
    <w:rsid w:val="00A56F29"/>
    <w:rsid w:val="00A57834"/>
    <w:rsid w:val="00A606FE"/>
    <w:rsid w:val="00A6267A"/>
    <w:rsid w:val="00A62E5D"/>
    <w:rsid w:val="00A70F48"/>
    <w:rsid w:val="00A735AD"/>
    <w:rsid w:val="00A75D36"/>
    <w:rsid w:val="00A75E86"/>
    <w:rsid w:val="00A77061"/>
    <w:rsid w:val="00A8062A"/>
    <w:rsid w:val="00A80E84"/>
    <w:rsid w:val="00A8684D"/>
    <w:rsid w:val="00A8729E"/>
    <w:rsid w:val="00A877D3"/>
    <w:rsid w:val="00A9171E"/>
    <w:rsid w:val="00AA0F37"/>
    <w:rsid w:val="00AA36D6"/>
    <w:rsid w:val="00AA471D"/>
    <w:rsid w:val="00AA4746"/>
    <w:rsid w:val="00AA4D37"/>
    <w:rsid w:val="00AA69CB"/>
    <w:rsid w:val="00AA705D"/>
    <w:rsid w:val="00AB13DE"/>
    <w:rsid w:val="00AB1A21"/>
    <w:rsid w:val="00AB3F34"/>
    <w:rsid w:val="00AC03FD"/>
    <w:rsid w:val="00AC19F0"/>
    <w:rsid w:val="00AC342E"/>
    <w:rsid w:val="00AC361A"/>
    <w:rsid w:val="00AC4164"/>
    <w:rsid w:val="00AC691D"/>
    <w:rsid w:val="00AD0810"/>
    <w:rsid w:val="00AD1B27"/>
    <w:rsid w:val="00AD1F65"/>
    <w:rsid w:val="00AD3288"/>
    <w:rsid w:val="00AD3ADF"/>
    <w:rsid w:val="00AD48CA"/>
    <w:rsid w:val="00AD49ED"/>
    <w:rsid w:val="00AD7280"/>
    <w:rsid w:val="00AE04C8"/>
    <w:rsid w:val="00AE0786"/>
    <w:rsid w:val="00AE0DC0"/>
    <w:rsid w:val="00AE127D"/>
    <w:rsid w:val="00AF6B65"/>
    <w:rsid w:val="00AF6DC2"/>
    <w:rsid w:val="00B047C7"/>
    <w:rsid w:val="00B06613"/>
    <w:rsid w:val="00B067E6"/>
    <w:rsid w:val="00B10FE6"/>
    <w:rsid w:val="00B11502"/>
    <w:rsid w:val="00B145BA"/>
    <w:rsid w:val="00B161B2"/>
    <w:rsid w:val="00B170DB"/>
    <w:rsid w:val="00B17743"/>
    <w:rsid w:val="00B1799D"/>
    <w:rsid w:val="00B2023F"/>
    <w:rsid w:val="00B20995"/>
    <w:rsid w:val="00B223B1"/>
    <w:rsid w:val="00B2382C"/>
    <w:rsid w:val="00B23B9B"/>
    <w:rsid w:val="00B30B27"/>
    <w:rsid w:val="00B3283F"/>
    <w:rsid w:val="00B33C8E"/>
    <w:rsid w:val="00B34164"/>
    <w:rsid w:val="00B355D0"/>
    <w:rsid w:val="00B35993"/>
    <w:rsid w:val="00B42143"/>
    <w:rsid w:val="00B45885"/>
    <w:rsid w:val="00B463BF"/>
    <w:rsid w:val="00B525E5"/>
    <w:rsid w:val="00B5311A"/>
    <w:rsid w:val="00B60DA5"/>
    <w:rsid w:val="00B61490"/>
    <w:rsid w:val="00B64E0B"/>
    <w:rsid w:val="00B662FA"/>
    <w:rsid w:val="00B67DA3"/>
    <w:rsid w:val="00B712CE"/>
    <w:rsid w:val="00B723C8"/>
    <w:rsid w:val="00B72C38"/>
    <w:rsid w:val="00B76ECB"/>
    <w:rsid w:val="00B8044D"/>
    <w:rsid w:val="00B834E1"/>
    <w:rsid w:val="00B8553C"/>
    <w:rsid w:val="00B858F2"/>
    <w:rsid w:val="00B97FC9"/>
    <w:rsid w:val="00BA0A00"/>
    <w:rsid w:val="00BA0B2C"/>
    <w:rsid w:val="00BA0C50"/>
    <w:rsid w:val="00BA1025"/>
    <w:rsid w:val="00BA2122"/>
    <w:rsid w:val="00BA2599"/>
    <w:rsid w:val="00BA3917"/>
    <w:rsid w:val="00BA3E67"/>
    <w:rsid w:val="00BA74E4"/>
    <w:rsid w:val="00BB07C3"/>
    <w:rsid w:val="00BB0EA8"/>
    <w:rsid w:val="00BB5BD8"/>
    <w:rsid w:val="00BB6499"/>
    <w:rsid w:val="00BB7747"/>
    <w:rsid w:val="00BB7AE5"/>
    <w:rsid w:val="00BC20A9"/>
    <w:rsid w:val="00BC3688"/>
    <w:rsid w:val="00BC554D"/>
    <w:rsid w:val="00BC5B03"/>
    <w:rsid w:val="00BC5EE5"/>
    <w:rsid w:val="00BC6EBC"/>
    <w:rsid w:val="00BD4AF2"/>
    <w:rsid w:val="00BD5EF6"/>
    <w:rsid w:val="00BE2D74"/>
    <w:rsid w:val="00BE7447"/>
    <w:rsid w:val="00BE7AB5"/>
    <w:rsid w:val="00BF0883"/>
    <w:rsid w:val="00BF3381"/>
    <w:rsid w:val="00BF3390"/>
    <w:rsid w:val="00BF5853"/>
    <w:rsid w:val="00BF786A"/>
    <w:rsid w:val="00C00A29"/>
    <w:rsid w:val="00C02004"/>
    <w:rsid w:val="00C02293"/>
    <w:rsid w:val="00C0317E"/>
    <w:rsid w:val="00C07ED3"/>
    <w:rsid w:val="00C106D1"/>
    <w:rsid w:val="00C10990"/>
    <w:rsid w:val="00C12FE2"/>
    <w:rsid w:val="00C15523"/>
    <w:rsid w:val="00C15C32"/>
    <w:rsid w:val="00C20189"/>
    <w:rsid w:val="00C21A3E"/>
    <w:rsid w:val="00C21FFE"/>
    <w:rsid w:val="00C225DE"/>
    <w:rsid w:val="00C23885"/>
    <w:rsid w:val="00C246C9"/>
    <w:rsid w:val="00C31235"/>
    <w:rsid w:val="00C31BDA"/>
    <w:rsid w:val="00C32B9C"/>
    <w:rsid w:val="00C37102"/>
    <w:rsid w:val="00C372BE"/>
    <w:rsid w:val="00C45095"/>
    <w:rsid w:val="00C46796"/>
    <w:rsid w:val="00C537F2"/>
    <w:rsid w:val="00C55282"/>
    <w:rsid w:val="00C55B6B"/>
    <w:rsid w:val="00C560D0"/>
    <w:rsid w:val="00C56E1C"/>
    <w:rsid w:val="00C614D1"/>
    <w:rsid w:val="00C62D86"/>
    <w:rsid w:val="00C633B6"/>
    <w:rsid w:val="00C63531"/>
    <w:rsid w:val="00C661A4"/>
    <w:rsid w:val="00C66D22"/>
    <w:rsid w:val="00C67657"/>
    <w:rsid w:val="00C70AC3"/>
    <w:rsid w:val="00C70E41"/>
    <w:rsid w:val="00C716EF"/>
    <w:rsid w:val="00C73782"/>
    <w:rsid w:val="00C7431B"/>
    <w:rsid w:val="00C76B07"/>
    <w:rsid w:val="00C809C1"/>
    <w:rsid w:val="00C82801"/>
    <w:rsid w:val="00C85E36"/>
    <w:rsid w:val="00C8715B"/>
    <w:rsid w:val="00C937CB"/>
    <w:rsid w:val="00C948C6"/>
    <w:rsid w:val="00C96084"/>
    <w:rsid w:val="00C972F7"/>
    <w:rsid w:val="00CA2CB9"/>
    <w:rsid w:val="00CA67FE"/>
    <w:rsid w:val="00CA6E35"/>
    <w:rsid w:val="00CA7D04"/>
    <w:rsid w:val="00CB1861"/>
    <w:rsid w:val="00CB1A0A"/>
    <w:rsid w:val="00CB3470"/>
    <w:rsid w:val="00CB4058"/>
    <w:rsid w:val="00CB46E6"/>
    <w:rsid w:val="00CB583F"/>
    <w:rsid w:val="00CB5E27"/>
    <w:rsid w:val="00CB6457"/>
    <w:rsid w:val="00CC4950"/>
    <w:rsid w:val="00CC51CC"/>
    <w:rsid w:val="00CC754C"/>
    <w:rsid w:val="00CD1F64"/>
    <w:rsid w:val="00CD4D1C"/>
    <w:rsid w:val="00CD6EA8"/>
    <w:rsid w:val="00CD7725"/>
    <w:rsid w:val="00CF1D6D"/>
    <w:rsid w:val="00CF575D"/>
    <w:rsid w:val="00CF58BD"/>
    <w:rsid w:val="00D000A5"/>
    <w:rsid w:val="00D0048A"/>
    <w:rsid w:val="00D05745"/>
    <w:rsid w:val="00D06090"/>
    <w:rsid w:val="00D1098D"/>
    <w:rsid w:val="00D10C38"/>
    <w:rsid w:val="00D12B63"/>
    <w:rsid w:val="00D131BB"/>
    <w:rsid w:val="00D1357B"/>
    <w:rsid w:val="00D14584"/>
    <w:rsid w:val="00D1705F"/>
    <w:rsid w:val="00D22483"/>
    <w:rsid w:val="00D2714D"/>
    <w:rsid w:val="00D30DA0"/>
    <w:rsid w:val="00D313E0"/>
    <w:rsid w:val="00D31568"/>
    <w:rsid w:val="00D32385"/>
    <w:rsid w:val="00D3337F"/>
    <w:rsid w:val="00D355F1"/>
    <w:rsid w:val="00D417C7"/>
    <w:rsid w:val="00D43D18"/>
    <w:rsid w:val="00D54792"/>
    <w:rsid w:val="00D60AE8"/>
    <w:rsid w:val="00D67AF1"/>
    <w:rsid w:val="00D7121B"/>
    <w:rsid w:val="00D72613"/>
    <w:rsid w:val="00D76D5A"/>
    <w:rsid w:val="00D76E35"/>
    <w:rsid w:val="00D82652"/>
    <w:rsid w:val="00D846A9"/>
    <w:rsid w:val="00D85F58"/>
    <w:rsid w:val="00D86F8A"/>
    <w:rsid w:val="00D91AA8"/>
    <w:rsid w:val="00D92174"/>
    <w:rsid w:val="00D94FB8"/>
    <w:rsid w:val="00D95CBF"/>
    <w:rsid w:val="00D973F3"/>
    <w:rsid w:val="00D97CFE"/>
    <w:rsid w:val="00DA017A"/>
    <w:rsid w:val="00DA0760"/>
    <w:rsid w:val="00DA62B1"/>
    <w:rsid w:val="00DA70A4"/>
    <w:rsid w:val="00DB2552"/>
    <w:rsid w:val="00DB2F5B"/>
    <w:rsid w:val="00DB670F"/>
    <w:rsid w:val="00DC0876"/>
    <w:rsid w:val="00DC2360"/>
    <w:rsid w:val="00DC2BDA"/>
    <w:rsid w:val="00DC50BB"/>
    <w:rsid w:val="00DC69AD"/>
    <w:rsid w:val="00DC6D41"/>
    <w:rsid w:val="00DC715F"/>
    <w:rsid w:val="00DD005C"/>
    <w:rsid w:val="00DD2193"/>
    <w:rsid w:val="00DD27F4"/>
    <w:rsid w:val="00DD3895"/>
    <w:rsid w:val="00DD4444"/>
    <w:rsid w:val="00DE1B05"/>
    <w:rsid w:val="00DE5C60"/>
    <w:rsid w:val="00DF4177"/>
    <w:rsid w:val="00DF78F6"/>
    <w:rsid w:val="00DF7C2B"/>
    <w:rsid w:val="00E01AA0"/>
    <w:rsid w:val="00E01B1F"/>
    <w:rsid w:val="00E07A2C"/>
    <w:rsid w:val="00E133D6"/>
    <w:rsid w:val="00E1725C"/>
    <w:rsid w:val="00E3597B"/>
    <w:rsid w:val="00E41534"/>
    <w:rsid w:val="00E41915"/>
    <w:rsid w:val="00E41BEC"/>
    <w:rsid w:val="00E42000"/>
    <w:rsid w:val="00E42253"/>
    <w:rsid w:val="00E429D6"/>
    <w:rsid w:val="00E4330B"/>
    <w:rsid w:val="00E44452"/>
    <w:rsid w:val="00E44822"/>
    <w:rsid w:val="00E452AD"/>
    <w:rsid w:val="00E50032"/>
    <w:rsid w:val="00E511C4"/>
    <w:rsid w:val="00E5314D"/>
    <w:rsid w:val="00E60DC8"/>
    <w:rsid w:val="00E60FAC"/>
    <w:rsid w:val="00E6118A"/>
    <w:rsid w:val="00E611F9"/>
    <w:rsid w:val="00E61851"/>
    <w:rsid w:val="00E6353B"/>
    <w:rsid w:val="00E63CD2"/>
    <w:rsid w:val="00E63CE6"/>
    <w:rsid w:val="00E64525"/>
    <w:rsid w:val="00E67869"/>
    <w:rsid w:val="00E67C51"/>
    <w:rsid w:val="00E70912"/>
    <w:rsid w:val="00E75E63"/>
    <w:rsid w:val="00E82180"/>
    <w:rsid w:val="00E83483"/>
    <w:rsid w:val="00E861EC"/>
    <w:rsid w:val="00E904F3"/>
    <w:rsid w:val="00E96D06"/>
    <w:rsid w:val="00EA0E49"/>
    <w:rsid w:val="00EA0EDA"/>
    <w:rsid w:val="00EA1A92"/>
    <w:rsid w:val="00EA2C5D"/>
    <w:rsid w:val="00EA6DD4"/>
    <w:rsid w:val="00EA7AD6"/>
    <w:rsid w:val="00EB07F0"/>
    <w:rsid w:val="00EB1987"/>
    <w:rsid w:val="00EB4826"/>
    <w:rsid w:val="00EC5131"/>
    <w:rsid w:val="00EC5320"/>
    <w:rsid w:val="00EC5ABC"/>
    <w:rsid w:val="00EC7348"/>
    <w:rsid w:val="00EE3332"/>
    <w:rsid w:val="00EE45A6"/>
    <w:rsid w:val="00EF3E62"/>
    <w:rsid w:val="00EF5CCB"/>
    <w:rsid w:val="00EF7B46"/>
    <w:rsid w:val="00F026DD"/>
    <w:rsid w:val="00F04C26"/>
    <w:rsid w:val="00F1133D"/>
    <w:rsid w:val="00F124BF"/>
    <w:rsid w:val="00F137F0"/>
    <w:rsid w:val="00F13D37"/>
    <w:rsid w:val="00F1497D"/>
    <w:rsid w:val="00F165AA"/>
    <w:rsid w:val="00F21121"/>
    <w:rsid w:val="00F216A9"/>
    <w:rsid w:val="00F23C61"/>
    <w:rsid w:val="00F252DD"/>
    <w:rsid w:val="00F26CF4"/>
    <w:rsid w:val="00F314E6"/>
    <w:rsid w:val="00F329C3"/>
    <w:rsid w:val="00F36822"/>
    <w:rsid w:val="00F36CCF"/>
    <w:rsid w:val="00F402A0"/>
    <w:rsid w:val="00F40308"/>
    <w:rsid w:val="00F420F9"/>
    <w:rsid w:val="00F43E56"/>
    <w:rsid w:val="00F4670C"/>
    <w:rsid w:val="00F47B82"/>
    <w:rsid w:val="00F575E0"/>
    <w:rsid w:val="00F60C6E"/>
    <w:rsid w:val="00F6125E"/>
    <w:rsid w:val="00F61963"/>
    <w:rsid w:val="00F61CA4"/>
    <w:rsid w:val="00F62663"/>
    <w:rsid w:val="00F655E0"/>
    <w:rsid w:val="00F65934"/>
    <w:rsid w:val="00F71C96"/>
    <w:rsid w:val="00F76F59"/>
    <w:rsid w:val="00F777B9"/>
    <w:rsid w:val="00F812C3"/>
    <w:rsid w:val="00F826FF"/>
    <w:rsid w:val="00F82C06"/>
    <w:rsid w:val="00F832C3"/>
    <w:rsid w:val="00F85085"/>
    <w:rsid w:val="00F87980"/>
    <w:rsid w:val="00F92BAF"/>
    <w:rsid w:val="00F94D17"/>
    <w:rsid w:val="00F97320"/>
    <w:rsid w:val="00FA0620"/>
    <w:rsid w:val="00FA1845"/>
    <w:rsid w:val="00FA3D77"/>
    <w:rsid w:val="00FA6D0B"/>
    <w:rsid w:val="00FA6D1C"/>
    <w:rsid w:val="00FB2751"/>
    <w:rsid w:val="00FB40F3"/>
    <w:rsid w:val="00FB72A5"/>
    <w:rsid w:val="00FC12FF"/>
    <w:rsid w:val="00FC52B2"/>
    <w:rsid w:val="00FC71C6"/>
    <w:rsid w:val="00FD17EE"/>
    <w:rsid w:val="00FD5E4E"/>
    <w:rsid w:val="00FE3197"/>
    <w:rsid w:val="00FE402A"/>
    <w:rsid w:val="00FE4B89"/>
    <w:rsid w:val="00FE4FEE"/>
    <w:rsid w:val="00FE731A"/>
    <w:rsid w:val="00FF07FA"/>
    <w:rsid w:val="00FF0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874501"/>
  <w15:docId w15:val="{AB99EA0D-00BA-4C59-A7CF-C9C505B77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A0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A04215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18"/>
    </w:rPr>
  </w:style>
  <w:style w:type="paragraph" w:styleId="2">
    <w:name w:val="heading 2"/>
    <w:basedOn w:val="a"/>
    <w:next w:val="a"/>
    <w:link w:val="20"/>
    <w:qFormat/>
    <w:locked/>
    <w:rsid w:val="00A0421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locked/>
    <w:rsid w:val="00A04215"/>
    <w:pPr>
      <w:widowControl/>
      <w:autoSpaceDE/>
      <w:autoSpaceDN/>
      <w:adjustRightInd/>
      <w:spacing w:before="240" w:after="60"/>
      <w:outlineLvl w:val="4"/>
    </w:pPr>
    <w:rPr>
      <w:b/>
      <w:i/>
      <w:sz w:val="26"/>
      <w:szCs w:val="18"/>
    </w:rPr>
  </w:style>
  <w:style w:type="paragraph" w:styleId="6">
    <w:name w:val="heading 6"/>
    <w:basedOn w:val="a"/>
    <w:next w:val="a"/>
    <w:link w:val="60"/>
    <w:qFormat/>
    <w:locked/>
    <w:rsid w:val="00A04215"/>
    <w:pPr>
      <w:widowControl/>
      <w:autoSpaceDE/>
      <w:autoSpaceDN/>
      <w:adjustRightInd/>
      <w:spacing w:before="240" w:after="60"/>
      <w:outlineLvl w:val="5"/>
    </w:pPr>
    <w:rPr>
      <w:b/>
      <w:sz w:val="22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25A0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A2670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A25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BA2599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A04215"/>
    <w:rPr>
      <w:rFonts w:ascii="Times New Roman" w:eastAsia="Times New Roman" w:hAnsi="Times New Roman"/>
      <w:b/>
      <w:bCs/>
      <w:sz w:val="24"/>
      <w:szCs w:val="18"/>
    </w:rPr>
  </w:style>
  <w:style w:type="character" w:customStyle="1" w:styleId="20">
    <w:name w:val="Заголовок 2 Знак"/>
    <w:basedOn w:val="a0"/>
    <w:link w:val="2"/>
    <w:rsid w:val="00A0421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rsid w:val="00A04215"/>
    <w:rPr>
      <w:rFonts w:ascii="Times New Roman" w:eastAsia="Times New Roman" w:hAnsi="Times New Roman"/>
      <w:b/>
      <w:i/>
      <w:sz w:val="26"/>
      <w:szCs w:val="18"/>
    </w:rPr>
  </w:style>
  <w:style w:type="character" w:customStyle="1" w:styleId="60">
    <w:name w:val="Заголовок 6 Знак"/>
    <w:basedOn w:val="a0"/>
    <w:link w:val="6"/>
    <w:rsid w:val="00A04215"/>
    <w:rPr>
      <w:rFonts w:ascii="Times New Roman" w:eastAsia="Times New Roman" w:hAnsi="Times New Roman"/>
      <w:b/>
      <w:szCs w:val="18"/>
    </w:rPr>
  </w:style>
  <w:style w:type="character" w:styleId="a7">
    <w:name w:val="Hyperlink"/>
    <w:basedOn w:val="a0"/>
    <w:uiPriority w:val="99"/>
    <w:unhideWhenUsed/>
    <w:rsid w:val="00A0421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D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DD4"/>
    <w:rPr>
      <w:rFonts w:ascii="Tahoma" w:eastAsia="Times New Roman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884C55"/>
    <w:pPr>
      <w:widowControl/>
      <w:autoSpaceDE/>
      <w:autoSpaceDN/>
      <w:adjustRightInd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884C55"/>
    <w:pPr>
      <w:ind w:left="720"/>
      <w:contextualSpacing/>
    </w:pPr>
  </w:style>
  <w:style w:type="paragraph" w:styleId="HTML">
    <w:name w:val="HTML Preformatted"/>
    <w:basedOn w:val="a"/>
    <w:link w:val="HTML0"/>
    <w:rsid w:val="006D25BC"/>
    <w:pPr>
      <w:widowControl/>
      <w:suppressAutoHyphens/>
      <w:autoSpaceDE/>
      <w:autoSpaceDN/>
      <w:adjustRightInd/>
      <w:spacing w:line="360" w:lineRule="auto"/>
      <w:ind w:left="1080" w:firstLine="709"/>
      <w:jc w:val="both"/>
    </w:pPr>
    <w:rPr>
      <w:rFonts w:ascii="Courier New" w:hAnsi="Courier New" w:cs="Courier New"/>
      <w:spacing w:val="-5"/>
      <w:lang w:eastAsia="ar-SA"/>
    </w:rPr>
  </w:style>
  <w:style w:type="character" w:customStyle="1" w:styleId="HTML0">
    <w:name w:val="Стандартный HTML Знак"/>
    <w:basedOn w:val="a0"/>
    <w:link w:val="HTML"/>
    <w:rsid w:val="006D25BC"/>
    <w:rPr>
      <w:rFonts w:ascii="Courier New" w:eastAsia="Times New Roman" w:hAnsi="Courier New" w:cs="Courier New"/>
      <w:spacing w:val="-5"/>
      <w:sz w:val="20"/>
      <w:szCs w:val="20"/>
      <w:lang w:eastAsia="ar-SA"/>
    </w:rPr>
  </w:style>
  <w:style w:type="paragraph" w:styleId="ac">
    <w:name w:val="No Spacing"/>
    <w:uiPriority w:val="1"/>
    <w:qFormat/>
    <w:rsid w:val="006D25BC"/>
    <w:rPr>
      <w:rFonts w:eastAsia="Times New Roman"/>
    </w:rPr>
  </w:style>
  <w:style w:type="table" w:styleId="ad">
    <w:name w:val="Table Grid"/>
    <w:basedOn w:val="a1"/>
    <w:locked/>
    <w:rsid w:val="006D25BC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5745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4</Pages>
  <Words>1000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VishnyakovaNV</dc:creator>
  <cp:lastModifiedBy>Пирогова Анастасия Евгеньевна</cp:lastModifiedBy>
  <cp:revision>121</cp:revision>
  <cp:lastPrinted>2022-07-14T10:50:00Z</cp:lastPrinted>
  <dcterms:created xsi:type="dcterms:W3CDTF">2022-12-26T12:37:00Z</dcterms:created>
  <dcterms:modified xsi:type="dcterms:W3CDTF">2023-02-07T10:23:00Z</dcterms:modified>
</cp:coreProperties>
</file>